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92B41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14:paraId="7FAD1568" w14:textId="77777777" w:rsidR="00964268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59D790" w14:textId="77777777" w:rsidR="00964268" w:rsidRPr="001B68D0" w:rsidRDefault="00964268" w:rsidP="00964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57E98A" w14:textId="77777777" w:rsidR="003A36D5" w:rsidRDefault="003A36D5" w:rsidP="00964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AF9CDD" w14:textId="77777777" w:rsidR="00964268" w:rsidRPr="00302815" w:rsidRDefault="00964268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2815">
        <w:rPr>
          <w:rFonts w:ascii="Times New Roman" w:hAnsi="Times New Roman"/>
          <w:b/>
          <w:sz w:val="24"/>
          <w:szCs w:val="24"/>
        </w:rPr>
        <w:t>ПРОВЕРОЧНЫЙ ЛИСТ</w:t>
      </w:r>
    </w:p>
    <w:p w14:paraId="13C32295" w14:textId="354583A0" w:rsidR="00AD2AFA" w:rsidRPr="00302815" w:rsidRDefault="00AD2AFA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2815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14:paraId="185354FB" w14:textId="77777777" w:rsidR="00302815" w:rsidRDefault="00302815" w:rsidP="00302815">
      <w:pPr>
        <w:pStyle w:val="a3"/>
        <w:spacing w:before="0" w:beforeAutospacing="0" w:after="0" w:afterAutospacing="0"/>
        <w:jc w:val="center"/>
        <w:rPr>
          <w:b/>
        </w:rPr>
      </w:pPr>
      <w:r w:rsidRPr="00444A82">
        <w:rPr>
          <w:b/>
        </w:rPr>
        <w:t>применяемый при осуществлении регионального государственного контроля (надзора) в сфере государственного</w:t>
      </w:r>
    </w:p>
    <w:p w14:paraId="2425C90B" w14:textId="4FEFD1F6" w:rsidR="00AD2AFA" w:rsidRDefault="00302815" w:rsidP="00302815">
      <w:pPr>
        <w:pStyle w:val="a3"/>
        <w:spacing w:before="0" w:beforeAutospacing="0" w:after="0" w:afterAutospacing="0"/>
        <w:jc w:val="center"/>
        <w:rPr>
          <w:b/>
        </w:rPr>
      </w:pPr>
      <w:r w:rsidRPr="00444A82">
        <w:rPr>
          <w:b/>
        </w:rPr>
        <w:t xml:space="preserve"> регулирования цен (тарифов) на территории Мурманской области</w:t>
      </w:r>
    </w:p>
    <w:p w14:paraId="3E56ADB9" w14:textId="77777777" w:rsidR="00302815" w:rsidRPr="006474FF" w:rsidRDefault="00302815" w:rsidP="00302815">
      <w:pPr>
        <w:pStyle w:val="a3"/>
        <w:spacing w:before="0" w:beforeAutospacing="0" w:after="0" w:afterAutospacing="0"/>
        <w:jc w:val="center"/>
        <w:rPr>
          <w:b/>
          <w:sz w:val="28"/>
          <w:szCs w:val="28"/>
          <w:highlight w:val="yellow"/>
        </w:rPr>
      </w:pPr>
    </w:p>
    <w:p w14:paraId="6FD3D843" w14:textId="1A2F5366" w:rsidR="007C0B4E" w:rsidRPr="00302815" w:rsidRDefault="007C0B4E" w:rsidP="00F513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 xml:space="preserve">Вид контроля, </w:t>
      </w:r>
      <w:r w:rsidR="00EF584C" w:rsidRPr="00302815">
        <w:rPr>
          <w:rFonts w:ascii="Times New Roman" w:hAnsi="Times New Roman"/>
          <w:sz w:val="24"/>
          <w:szCs w:val="24"/>
        </w:rPr>
        <w:t>внесённый</w:t>
      </w:r>
      <w:r w:rsidRPr="00302815">
        <w:rPr>
          <w:rFonts w:ascii="Times New Roman" w:hAnsi="Times New Roman"/>
          <w:sz w:val="24"/>
          <w:szCs w:val="24"/>
        </w:rPr>
        <w:t xml:space="preserve"> в единый реестр видов регионального государственного контроля (надзора): региональный государственный контроль (надзор)</w:t>
      </w:r>
      <w:r w:rsidR="00F5131E" w:rsidRPr="00302815">
        <w:rPr>
          <w:rFonts w:ascii="Times New Roman" w:hAnsi="Times New Roman"/>
          <w:sz w:val="24"/>
          <w:szCs w:val="24"/>
        </w:rPr>
        <w:t xml:space="preserve"> в области регулирования тарифов в сфере обращения с твердыми коммунальными отходами</w:t>
      </w:r>
      <w:r w:rsidRPr="00302815">
        <w:rPr>
          <w:rFonts w:ascii="Times New Roman" w:hAnsi="Times New Roman"/>
          <w:sz w:val="24"/>
          <w:szCs w:val="24"/>
        </w:rPr>
        <w:t>.</w:t>
      </w:r>
    </w:p>
    <w:p w14:paraId="510A9920" w14:textId="0090239B" w:rsidR="00235781" w:rsidRPr="00302815" w:rsidRDefault="00F47487" w:rsidP="00EF584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</w:t>
      </w:r>
      <w:r w:rsidR="00EB3E6A" w:rsidRPr="00302815">
        <w:rPr>
          <w:rFonts w:ascii="Times New Roman" w:hAnsi="Times New Roman"/>
          <w:sz w:val="24"/>
          <w:szCs w:val="24"/>
        </w:rPr>
        <w:t xml:space="preserve"> и р</w:t>
      </w:r>
      <w:r w:rsidR="00EB3E6A" w:rsidRPr="00302815">
        <w:rPr>
          <w:rFonts w:ascii="Times New Roman" w:eastAsiaTheme="minorHAnsi" w:hAnsi="Times New Roman"/>
          <w:sz w:val="24"/>
          <w:szCs w:val="24"/>
        </w:rPr>
        <w:t>еквизиты нормативного правового акта об утверждении формы проверочного листа:</w:t>
      </w:r>
      <w:r w:rsidR="00EB3E6A" w:rsidRPr="00302815">
        <w:rPr>
          <w:rFonts w:ascii="Times New Roman" w:hAnsi="Times New Roman"/>
          <w:sz w:val="24"/>
          <w:szCs w:val="24"/>
        </w:rPr>
        <w:t xml:space="preserve"> </w:t>
      </w:r>
      <w:r w:rsidR="00EF584C" w:rsidRPr="00302815">
        <w:rPr>
          <w:rFonts w:ascii="Times New Roman" w:hAnsi="Times New Roman"/>
          <w:sz w:val="24"/>
          <w:szCs w:val="24"/>
        </w:rPr>
        <w:t>Комитет по тарифному регулированию Мурманской</w:t>
      </w:r>
      <w:r w:rsidR="00EB3E6A" w:rsidRPr="00302815">
        <w:rPr>
          <w:rFonts w:ascii="Times New Roman" w:hAnsi="Times New Roman"/>
          <w:sz w:val="24"/>
          <w:szCs w:val="24"/>
        </w:rPr>
        <w:t xml:space="preserve"> области (далее – </w:t>
      </w:r>
      <w:r w:rsidR="00EF584C" w:rsidRPr="00302815">
        <w:rPr>
          <w:rFonts w:ascii="Times New Roman" w:hAnsi="Times New Roman"/>
          <w:sz w:val="24"/>
          <w:szCs w:val="24"/>
        </w:rPr>
        <w:t>Комитет</w:t>
      </w:r>
      <w:r w:rsidR="00EB3E6A" w:rsidRPr="00302815">
        <w:rPr>
          <w:rFonts w:ascii="Times New Roman" w:hAnsi="Times New Roman"/>
          <w:sz w:val="24"/>
          <w:szCs w:val="24"/>
        </w:rPr>
        <w:t xml:space="preserve">), </w:t>
      </w:r>
      <w:r w:rsidR="00EF584C" w:rsidRPr="00302815">
        <w:rPr>
          <w:rFonts w:ascii="Times New Roman" w:hAnsi="Times New Roman"/>
          <w:sz w:val="24"/>
          <w:szCs w:val="24"/>
        </w:rPr>
        <w:t>приказ Комитета</w:t>
      </w:r>
      <w:r w:rsidR="00EB3E6A" w:rsidRPr="00302815">
        <w:rPr>
          <w:rFonts w:ascii="Times New Roman" w:hAnsi="Times New Roman"/>
          <w:sz w:val="24"/>
          <w:szCs w:val="24"/>
        </w:rPr>
        <w:t xml:space="preserve"> </w:t>
      </w:r>
      <w:r w:rsidR="00235781" w:rsidRPr="00302815">
        <w:rPr>
          <w:rFonts w:ascii="Times New Roman" w:eastAsiaTheme="minorHAnsi" w:hAnsi="Times New Roman"/>
          <w:sz w:val="24"/>
          <w:szCs w:val="24"/>
        </w:rPr>
        <w:t xml:space="preserve"> _________</w:t>
      </w:r>
      <w:r w:rsidR="00004A52" w:rsidRPr="00302815">
        <w:rPr>
          <w:rFonts w:ascii="Times New Roman" w:eastAsiaTheme="minorHAnsi" w:hAnsi="Times New Roman"/>
          <w:sz w:val="24"/>
          <w:szCs w:val="24"/>
        </w:rPr>
        <w:t>____________</w:t>
      </w:r>
      <w:r w:rsidR="00302815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______________________________________________________________________________________________</w:t>
      </w:r>
      <w:r w:rsidR="00004A52" w:rsidRPr="00302815">
        <w:rPr>
          <w:rFonts w:ascii="Times New Roman" w:eastAsiaTheme="minorHAnsi" w:hAnsi="Times New Roman"/>
          <w:sz w:val="24"/>
          <w:szCs w:val="24"/>
        </w:rPr>
        <w:t>____</w:t>
      </w:r>
    </w:p>
    <w:p w14:paraId="2D1C6A6B" w14:textId="34B2A263" w:rsidR="007C0B4E" w:rsidRPr="00302815" w:rsidRDefault="007C0B4E" w:rsidP="00EF584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 xml:space="preserve">Вид контрольного (надзорного) </w:t>
      </w:r>
      <w:r w:rsidR="00235781" w:rsidRPr="00302815">
        <w:rPr>
          <w:rFonts w:ascii="Times New Roman" w:hAnsi="Times New Roman"/>
          <w:sz w:val="24"/>
          <w:szCs w:val="24"/>
        </w:rPr>
        <w:t>мероприятия: _</w:t>
      </w:r>
      <w:r w:rsidRPr="00302815">
        <w:rPr>
          <w:rFonts w:ascii="Times New Roman" w:hAnsi="Times New Roman"/>
          <w:sz w:val="24"/>
          <w:szCs w:val="24"/>
        </w:rPr>
        <w:t>______</w:t>
      </w:r>
      <w:r w:rsidR="00302815">
        <w:rPr>
          <w:rFonts w:ascii="Times New Roman" w:hAnsi="Times New Roman"/>
          <w:sz w:val="24"/>
          <w:szCs w:val="24"/>
        </w:rPr>
        <w:t>_____________</w:t>
      </w:r>
      <w:r w:rsidRPr="00302815">
        <w:rPr>
          <w:rFonts w:ascii="Times New Roman" w:hAnsi="Times New Roman"/>
          <w:sz w:val="24"/>
          <w:szCs w:val="24"/>
        </w:rPr>
        <w:t>___________________________________</w:t>
      </w:r>
      <w:r w:rsidR="00004A52" w:rsidRPr="00302815">
        <w:rPr>
          <w:rFonts w:ascii="Times New Roman" w:hAnsi="Times New Roman"/>
          <w:sz w:val="24"/>
          <w:szCs w:val="24"/>
        </w:rPr>
        <w:t>_________________</w:t>
      </w:r>
    </w:p>
    <w:p w14:paraId="1D984ABB" w14:textId="77777777" w:rsidR="00235781" w:rsidRPr="00302815" w:rsidRDefault="00235781" w:rsidP="002357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Дата заполнения проверочного листа «_______» __________________ 20_______г.</w:t>
      </w:r>
    </w:p>
    <w:p w14:paraId="2D53757B" w14:textId="6887621B" w:rsidR="00235781" w:rsidRPr="00302815" w:rsidRDefault="00235781" w:rsidP="002357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14:paraId="75CEC2B4" w14:textId="440C88D5" w:rsidR="00235781" w:rsidRPr="00302815" w:rsidRDefault="00235781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_____________________________________________________</w:t>
      </w:r>
      <w:r w:rsidR="00302815">
        <w:rPr>
          <w:rFonts w:ascii="Times New Roman" w:hAnsi="Times New Roman"/>
          <w:sz w:val="24"/>
          <w:szCs w:val="24"/>
        </w:rPr>
        <w:t>___________</w:t>
      </w:r>
      <w:r w:rsidRPr="00302815"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7A40BE94" w14:textId="2FEA22B1" w:rsidR="005B0DD7" w:rsidRPr="00302815" w:rsidRDefault="005B0DD7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  <w:r w:rsidR="00302815">
        <w:rPr>
          <w:rFonts w:ascii="Times New Roman" w:hAnsi="Times New Roman"/>
          <w:sz w:val="24"/>
          <w:szCs w:val="24"/>
        </w:rPr>
        <w:t>_________________________________</w:t>
      </w:r>
      <w:r w:rsidRPr="00302815">
        <w:rPr>
          <w:rFonts w:ascii="Times New Roman" w:hAnsi="Times New Roman"/>
          <w:sz w:val="24"/>
          <w:szCs w:val="24"/>
        </w:rPr>
        <w:t>__________________________________</w:t>
      </w:r>
    </w:p>
    <w:p w14:paraId="362B49E3" w14:textId="4441B139" w:rsidR="007C0B4E" w:rsidRPr="00302815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</w:t>
      </w:r>
      <w:r w:rsidR="00EF584C" w:rsidRPr="00302815">
        <w:rPr>
          <w:rFonts w:ascii="Times New Roman" w:hAnsi="Times New Roman"/>
          <w:sz w:val="24"/>
          <w:szCs w:val="24"/>
        </w:rPr>
        <w:t xml:space="preserve">льств, обособленных структурных </w:t>
      </w:r>
      <w:r w:rsidRPr="00302815">
        <w:rPr>
          <w:rFonts w:ascii="Times New Roman" w:hAnsi="Times New Roman"/>
          <w:sz w:val="24"/>
          <w:szCs w:val="24"/>
        </w:rPr>
        <w:t>подразделений), являющегося контролируемым лицом:__________</w:t>
      </w:r>
      <w:r w:rsidR="00302815">
        <w:rPr>
          <w:rFonts w:ascii="Times New Roman" w:hAnsi="Times New Roman"/>
          <w:sz w:val="24"/>
          <w:szCs w:val="24"/>
        </w:rPr>
        <w:t>________________</w:t>
      </w:r>
      <w:r w:rsidRPr="00302815">
        <w:rPr>
          <w:rFonts w:ascii="Times New Roman" w:hAnsi="Times New Roman"/>
          <w:sz w:val="24"/>
          <w:szCs w:val="24"/>
        </w:rPr>
        <w:t>_____</w:t>
      </w:r>
      <w:r w:rsidR="00004A52" w:rsidRPr="00302815">
        <w:rPr>
          <w:rFonts w:ascii="Times New Roman" w:hAnsi="Times New Roman"/>
          <w:sz w:val="24"/>
          <w:szCs w:val="24"/>
        </w:rPr>
        <w:t>______________________________</w:t>
      </w:r>
    </w:p>
    <w:p w14:paraId="35BE5A17" w14:textId="2738B824" w:rsidR="007C0B4E" w:rsidRPr="00302815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004A52" w:rsidRPr="0030281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</w:t>
      </w:r>
      <w:r w:rsidR="00302815">
        <w:rPr>
          <w:rFonts w:ascii="Times New Roman" w:hAnsi="Times New Roman"/>
          <w:sz w:val="24"/>
          <w:szCs w:val="24"/>
        </w:rPr>
        <w:t>_____________________________________________</w:t>
      </w:r>
      <w:r w:rsidR="00004A52" w:rsidRPr="00302815">
        <w:rPr>
          <w:rFonts w:ascii="Times New Roman" w:hAnsi="Times New Roman"/>
          <w:sz w:val="24"/>
          <w:szCs w:val="24"/>
        </w:rPr>
        <w:t>_______</w:t>
      </w:r>
    </w:p>
    <w:p w14:paraId="546F4888" w14:textId="45FD0E27" w:rsidR="00F16F3A" w:rsidRPr="00302815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 xml:space="preserve">Место (места) проведения контрольного (надзорного) мероприятия с заполнением проверочного </w:t>
      </w:r>
      <w:r w:rsidR="00235781" w:rsidRPr="00302815">
        <w:rPr>
          <w:rFonts w:ascii="Times New Roman" w:hAnsi="Times New Roman"/>
          <w:sz w:val="24"/>
          <w:szCs w:val="24"/>
        </w:rPr>
        <w:t xml:space="preserve">листа: </w:t>
      </w:r>
      <w:r w:rsidRPr="0030281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</w:t>
      </w:r>
      <w:r w:rsidR="00302815">
        <w:rPr>
          <w:rFonts w:ascii="Times New Roman" w:hAnsi="Times New Roman"/>
          <w:sz w:val="24"/>
          <w:szCs w:val="24"/>
        </w:rPr>
        <w:t>______________________________</w:t>
      </w:r>
      <w:r w:rsidRPr="00302815">
        <w:rPr>
          <w:rFonts w:ascii="Times New Roman" w:hAnsi="Times New Roman"/>
          <w:sz w:val="24"/>
          <w:szCs w:val="24"/>
        </w:rPr>
        <w:t>_________________________________________</w:t>
      </w:r>
      <w:r w:rsidR="00F16F3A" w:rsidRPr="00302815">
        <w:rPr>
          <w:rFonts w:ascii="Times New Roman" w:hAnsi="Times New Roman"/>
          <w:sz w:val="24"/>
          <w:szCs w:val="24"/>
        </w:rPr>
        <w:t>_______________________________</w:t>
      </w:r>
    </w:p>
    <w:p w14:paraId="736D06B8" w14:textId="0692FED0" w:rsidR="007C0B4E" w:rsidRPr="00302815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lastRenderedPageBreak/>
        <w:t xml:space="preserve">Реквизиты </w:t>
      </w:r>
      <w:r w:rsidR="00EB3E6A" w:rsidRPr="00302815">
        <w:rPr>
          <w:rFonts w:ascii="Times New Roman" w:hAnsi="Times New Roman"/>
          <w:sz w:val="24"/>
          <w:szCs w:val="24"/>
        </w:rPr>
        <w:t>приказа</w:t>
      </w:r>
      <w:r w:rsidR="00235781" w:rsidRPr="00302815">
        <w:rPr>
          <w:rFonts w:ascii="Times New Roman" w:hAnsi="Times New Roman"/>
          <w:sz w:val="24"/>
          <w:szCs w:val="24"/>
        </w:rPr>
        <w:t xml:space="preserve"> </w:t>
      </w:r>
      <w:r w:rsidR="00EF584C" w:rsidRPr="00302815">
        <w:rPr>
          <w:rFonts w:ascii="Times New Roman" w:hAnsi="Times New Roman"/>
          <w:sz w:val="24"/>
          <w:szCs w:val="24"/>
        </w:rPr>
        <w:t>Комитета</w:t>
      </w:r>
      <w:r w:rsidR="00235781" w:rsidRPr="00302815">
        <w:rPr>
          <w:rFonts w:ascii="Times New Roman" w:hAnsi="Times New Roman"/>
          <w:sz w:val="24"/>
          <w:szCs w:val="24"/>
        </w:rPr>
        <w:t xml:space="preserve"> </w:t>
      </w:r>
      <w:r w:rsidRPr="00302815">
        <w:rPr>
          <w:rFonts w:ascii="Times New Roman" w:hAnsi="Times New Roman"/>
          <w:sz w:val="24"/>
          <w:szCs w:val="24"/>
        </w:rPr>
        <w:t xml:space="preserve">о проведении контрольного (надзорного) мероприятия, подписанного уполномоченным должностным лицом </w:t>
      </w:r>
      <w:r w:rsidR="00EF584C" w:rsidRPr="00302815">
        <w:rPr>
          <w:rFonts w:ascii="Times New Roman" w:hAnsi="Times New Roman"/>
          <w:sz w:val="24"/>
          <w:szCs w:val="24"/>
        </w:rPr>
        <w:t>Комите</w:t>
      </w:r>
      <w:r w:rsidR="00EB3E6A" w:rsidRPr="00302815">
        <w:rPr>
          <w:rFonts w:ascii="Times New Roman" w:hAnsi="Times New Roman"/>
          <w:sz w:val="24"/>
          <w:szCs w:val="24"/>
        </w:rPr>
        <w:t xml:space="preserve">та </w:t>
      </w:r>
      <w:r w:rsidR="003B674B" w:rsidRPr="00302815">
        <w:rPr>
          <w:rFonts w:ascii="Times New Roman" w:hAnsi="Times New Roman"/>
          <w:sz w:val="24"/>
          <w:szCs w:val="24"/>
        </w:rPr>
        <w:t>от</w:t>
      </w:r>
      <w:r w:rsidRPr="00302815">
        <w:rPr>
          <w:rFonts w:ascii="Times New Roman" w:hAnsi="Times New Roman"/>
          <w:sz w:val="24"/>
          <w:szCs w:val="24"/>
        </w:rPr>
        <w:t xml:space="preserve"> «_____» __________ 20____г. №_______.</w:t>
      </w:r>
    </w:p>
    <w:p w14:paraId="38A7C7DE" w14:textId="4A2F83E8" w:rsidR="007C0B4E" w:rsidRPr="00302815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2815">
        <w:rPr>
          <w:rFonts w:ascii="Times New Roman" w:hAnsi="Times New Roman"/>
          <w:sz w:val="24"/>
          <w:szCs w:val="24"/>
        </w:rPr>
        <w:t xml:space="preserve">Учетный номер контрольного (надзорного) </w:t>
      </w:r>
      <w:r w:rsidR="00A1415D" w:rsidRPr="00302815">
        <w:rPr>
          <w:rFonts w:ascii="Times New Roman" w:hAnsi="Times New Roman"/>
          <w:sz w:val="24"/>
          <w:szCs w:val="24"/>
        </w:rPr>
        <w:t>мероприятия:</w:t>
      </w:r>
      <w:r w:rsidR="00A1415D" w:rsidRPr="00302815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30281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="00F16F3A" w:rsidRPr="00302815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14:paraId="17AB4F6A" w14:textId="1814B62D" w:rsidR="007C0B4E" w:rsidRPr="00302815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2815">
        <w:rPr>
          <w:rFonts w:ascii="Times New Roman" w:hAnsi="Times New Roman"/>
          <w:sz w:val="24"/>
          <w:szCs w:val="24"/>
        </w:rPr>
        <w:t xml:space="preserve">Должность, фамилия и инициалы должностного </w:t>
      </w:r>
      <w:r w:rsidR="005B0DD7" w:rsidRPr="00302815">
        <w:rPr>
          <w:rFonts w:ascii="Times New Roman" w:hAnsi="Times New Roman"/>
          <w:sz w:val="24"/>
          <w:szCs w:val="24"/>
        </w:rPr>
        <w:t>лица (</w:t>
      </w:r>
      <w:r w:rsidRPr="00302815">
        <w:rPr>
          <w:rFonts w:ascii="Times New Roman" w:hAnsi="Times New Roman"/>
          <w:sz w:val="24"/>
          <w:szCs w:val="24"/>
        </w:rPr>
        <w:t xml:space="preserve">лиц) </w:t>
      </w:r>
      <w:r w:rsidR="00EF584C" w:rsidRPr="00302815">
        <w:rPr>
          <w:rFonts w:ascii="Times New Roman" w:hAnsi="Times New Roman"/>
          <w:sz w:val="24"/>
          <w:szCs w:val="24"/>
        </w:rPr>
        <w:t>Комите</w:t>
      </w:r>
      <w:r w:rsidR="00EB3E6A" w:rsidRPr="00302815">
        <w:rPr>
          <w:rFonts w:ascii="Times New Roman" w:hAnsi="Times New Roman"/>
          <w:sz w:val="24"/>
          <w:szCs w:val="24"/>
        </w:rPr>
        <w:t>та</w:t>
      </w:r>
      <w:r w:rsidR="005B0DD7" w:rsidRPr="00302815">
        <w:rPr>
          <w:rFonts w:ascii="Times New Roman" w:hAnsi="Times New Roman"/>
          <w:sz w:val="24"/>
          <w:szCs w:val="24"/>
        </w:rPr>
        <w:t>, проводящего</w:t>
      </w:r>
      <w:r w:rsidRPr="00302815">
        <w:rPr>
          <w:rFonts w:ascii="Times New Roman" w:hAnsi="Times New Roman"/>
          <w:sz w:val="24"/>
          <w:szCs w:val="24"/>
        </w:rPr>
        <w:t xml:space="preserve">(их) контрольное (надзорное) мероприятие и заполняющего(их) проверочный </w:t>
      </w:r>
      <w:r w:rsidR="005B0DD7" w:rsidRPr="00302815">
        <w:rPr>
          <w:rFonts w:ascii="Times New Roman" w:hAnsi="Times New Roman"/>
          <w:sz w:val="24"/>
          <w:szCs w:val="24"/>
        </w:rPr>
        <w:t>лист:</w:t>
      </w:r>
      <w:r w:rsidR="005B0DD7" w:rsidRPr="00302815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302815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="00EF584C" w:rsidRPr="00302815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302815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="00302815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Pr="00302815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="00F16F3A" w:rsidRPr="00302815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14:paraId="22125F17" w14:textId="6D9DA52D" w:rsidR="007C0B4E" w:rsidRPr="00302815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2815">
        <w:rPr>
          <w:rFonts w:ascii="Times New Roman" w:hAnsi="Times New Roman"/>
          <w:sz w:val="24"/>
          <w:szCs w:val="24"/>
        </w:rPr>
        <w:t>______________________________________________</w:t>
      </w:r>
      <w:r w:rsidRPr="00302815">
        <w:rPr>
          <w:rFonts w:ascii="Times New Roman" w:hAnsi="Times New Roman"/>
          <w:sz w:val="24"/>
          <w:szCs w:val="24"/>
        </w:rPr>
        <w:t>_____</w:t>
      </w:r>
    </w:p>
    <w:p w14:paraId="0939EC7C" w14:textId="53D69E77" w:rsidR="007C0B4E" w:rsidRPr="00302815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302815">
        <w:rPr>
          <w:rFonts w:ascii="Times New Roman" w:hAnsi="Times New Roman"/>
          <w:sz w:val="24"/>
          <w:szCs w:val="24"/>
        </w:rPr>
        <w:t>_____________</w:t>
      </w:r>
      <w:r w:rsidRPr="00302815">
        <w:rPr>
          <w:rFonts w:ascii="Times New Roman" w:hAnsi="Times New Roman"/>
          <w:sz w:val="24"/>
          <w:szCs w:val="24"/>
        </w:rPr>
        <w:t>___________________________________________</w:t>
      </w:r>
    </w:p>
    <w:p w14:paraId="0E31F457" w14:textId="75041347" w:rsidR="007C0B4E" w:rsidRDefault="00EA2115" w:rsidP="005B0D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Список контрольных</w:t>
      </w:r>
      <w:r w:rsidR="00EB3E6A" w:rsidRPr="00302815">
        <w:rPr>
          <w:rFonts w:ascii="Times New Roman" w:hAnsi="Times New Roman"/>
          <w:sz w:val="24"/>
          <w:szCs w:val="24"/>
        </w:rPr>
        <w:t xml:space="preserve"> вопросов</w:t>
      </w:r>
      <w:r w:rsidR="007C0B4E" w:rsidRPr="00302815">
        <w:rPr>
          <w:rFonts w:ascii="Times New Roman" w:hAnsi="Times New Roman"/>
          <w:sz w:val="24"/>
          <w:szCs w:val="24"/>
        </w:rPr>
        <w:t>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1E536681" w14:textId="77777777" w:rsidR="00302815" w:rsidRPr="00302815" w:rsidRDefault="00302815" w:rsidP="0030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5387"/>
        <w:gridCol w:w="850"/>
        <w:gridCol w:w="709"/>
        <w:gridCol w:w="1559"/>
        <w:gridCol w:w="1560"/>
      </w:tblGrid>
      <w:tr w:rsidR="003D74D6" w:rsidRPr="005B3D0A" w14:paraId="6B60CEE6" w14:textId="77777777" w:rsidTr="00587793">
        <w:trPr>
          <w:trHeight w:val="442"/>
        </w:trPr>
        <w:tc>
          <w:tcPr>
            <w:tcW w:w="709" w:type="dxa"/>
            <w:vMerge w:val="restart"/>
            <w:vAlign w:val="center"/>
          </w:tcPr>
          <w:p w14:paraId="7C8A548C" w14:textId="77777777" w:rsidR="003D74D6" w:rsidRPr="005B3D0A" w:rsidRDefault="003D74D6" w:rsidP="005B3D0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1DA8C3F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  <w:vAlign w:val="center"/>
          </w:tcPr>
          <w:p w14:paraId="184343CD" w14:textId="4C4B2A67" w:rsidR="003D74D6" w:rsidRPr="005B3D0A" w:rsidRDefault="00EB3E6A" w:rsidP="00EB3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>, отражающи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D74D6" w:rsidRPr="005B3D0A">
              <w:rPr>
                <w:rFonts w:ascii="Times New Roman" w:hAnsi="Times New Roman"/>
                <w:sz w:val="24"/>
                <w:szCs w:val="24"/>
              </w:rPr>
              <w:t xml:space="preserve"> содержание обязательных требований</w:t>
            </w:r>
          </w:p>
        </w:tc>
        <w:tc>
          <w:tcPr>
            <w:tcW w:w="5387" w:type="dxa"/>
            <w:vMerge w:val="restart"/>
            <w:vAlign w:val="center"/>
          </w:tcPr>
          <w:p w14:paraId="678CCD10" w14:textId="15687B01" w:rsidR="003D74D6" w:rsidRPr="005B3D0A" w:rsidRDefault="00967E8A" w:rsidP="00967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678" w:type="dxa"/>
            <w:gridSpan w:val="4"/>
            <w:vAlign w:val="center"/>
          </w:tcPr>
          <w:p w14:paraId="23C22DB9" w14:textId="587F5F20" w:rsidR="003D74D6" w:rsidRPr="005B3D0A" w:rsidRDefault="00EB3E6A" w:rsidP="0011209F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5206BA" w:rsidRPr="005B3D0A" w14:paraId="473CE5C8" w14:textId="77777777" w:rsidTr="00587793">
        <w:trPr>
          <w:trHeight w:val="132"/>
        </w:trPr>
        <w:tc>
          <w:tcPr>
            <w:tcW w:w="709" w:type="dxa"/>
            <w:vMerge/>
            <w:vAlign w:val="center"/>
          </w:tcPr>
          <w:p w14:paraId="7BEE2C56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B27D6E6" w14:textId="77777777" w:rsidR="005206BA" w:rsidRPr="005B3D0A" w:rsidRDefault="005206BA" w:rsidP="00520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14:paraId="426C38E7" w14:textId="77777777" w:rsidR="005206BA" w:rsidRPr="005B3D0A" w:rsidRDefault="005206BA" w:rsidP="005206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CFDFCB" w14:textId="1932D4F0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DC93B79" w14:textId="2C62C47C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14:paraId="27F3B9D2" w14:textId="484AB3D1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560" w:type="dxa"/>
            <w:vAlign w:val="center"/>
          </w:tcPr>
          <w:p w14:paraId="0BFB6ACD" w14:textId="281DE9D4" w:rsidR="005206BA" w:rsidRPr="005B3D0A" w:rsidRDefault="005206BA" w:rsidP="003A36D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  <w:r w:rsidR="002661A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3D74D6" w:rsidRPr="005B3D0A" w14:paraId="4AC0C25F" w14:textId="77777777" w:rsidTr="00587793">
        <w:trPr>
          <w:trHeight w:val="73"/>
        </w:trPr>
        <w:tc>
          <w:tcPr>
            <w:tcW w:w="709" w:type="dxa"/>
            <w:vAlign w:val="center"/>
          </w:tcPr>
          <w:p w14:paraId="0648030D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13A9B196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14:paraId="700E933E" w14:textId="77777777" w:rsidR="003D74D6" w:rsidRPr="005B3D0A" w:rsidRDefault="003D74D6" w:rsidP="005B3D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A33A3DC" w14:textId="77777777" w:rsidR="003D74D6" w:rsidRPr="005B3D0A" w:rsidRDefault="003D74D6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2A223652" w14:textId="0F802F4D" w:rsidR="003D74D6" w:rsidRPr="005B3D0A" w:rsidRDefault="005206BA" w:rsidP="003D7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5D1C4606" w14:textId="442752FA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D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14:paraId="7D8AA3F4" w14:textId="33A72035" w:rsidR="003D74D6" w:rsidRPr="005B3D0A" w:rsidRDefault="005206BA" w:rsidP="005B3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7793" w:rsidRPr="005B3D0A" w14:paraId="0C1D820E" w14:textId="77777777" w:rsidTr="00587793">
        <w:trPr>
          <w:trHeight w:val="841"/>
        </w:trPr>
        <w:tc>
          <w:tcPr>
            <w:tcW w:w="709" w:type="dxa"/>
            <w:vAlign w:val="center"/>
          </w:tcPr>
          <w:p w14:paraId="5FEDA4BB" w14:textId="7D78BD63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</w:tcPr>
          <w:p w14:paraId="3AD57B31" w14:textId="1C1DD060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/>
                <w:sz w:val="24"/>
                <w:szCs w:val="24"/>
              </w:rPr>
              <w:t>Заключены ли лицом, в отношении которого проводится проверка, договоры  на оказание услуг по обращению с твердыми коммунальными отходами?</w:t>
            </w:r>
          </w:p>
        </w:tc>
        <w:tc>
          <w:tcPr>
            <w:tcW w:w="5387" w:type="dxa"/>
            <w:vMerge w:val="restart"/>
            <w:vAlign w:val="center"/>
          </w:tcPr>
          <w:p w14:paraId="169411F3" w14:textId="2AE21872" w:rsidR="00587793" w:rsidRPr="00587793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Pr="00587793">
              <w:rPr>
                <w:rFonts w:eastAsia="Calibri"/>
                <w:color w:val="auto"/>
              </w:rPr>
              <w:t xml:space="preserve">Статья </w:t>
            </w:r>
            <w:r w:rsidR="00587793" w:rsidRPr="00587793">
              <w:rPr>
                <w:rFonts w:eastAsia="Calibri"/>
                <w:color w:val="auto"/>
              </w:rPr>
              <w:t>24.7 Федерального закона от 24.06.1998 № 89-ФЗ «Об отходах производства и потребления»</w:t>
            </w:r>
            <w:r>
              <w:rPr>
                <w:rFonts w:eastAsia="Calibri"/>
                <w:color w:val="auto"/>
              </w:rPr>
              <w:t>;</w:t>
            </w:r>
            <w:r w:rsidR="00587793" w:rsidRPr="00587793">
              <w:rPr>
                <w:rFonts w:eastAsia="Calibri"/>
                <w:color w:val="auto"/>
              </w:rPr>
              <w:t xml:space="preserve"> </w:t>
            </w:r>
          </w:p>
          <w:p w14:paraId="4981455C" w14:textId="613AED7F" w:rsidR="00587793" w:rsidRPr="00587793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</w:t>
            </w:r>
            <w:r w:rsidR="00587793" w:rsidRPr="00587793">
              <w:rPr>
                <w:rFonts w:eastAsia="Calibri"/>
                <w:color w:val="auto"/>
              </w:rPr>
              <w:t>статья 24.8 Федеральног</w:t>
            </w:r>
            <w:r>
              <w:rPr>
                <w:rFonts w:eastAsia="Calibri"/>
                <w:color w:val="auto"/>
              </w:rPr>
              <w:t>о закона от 24.06.1998 № 89-ФЗ «</w:t>
            </w:r>
            <w:r w:rsidR="00587793" w:rsidRPr="00587793">
              <w:rPr>
                <w:rFonts w:eastAsia="Calibri"/>
                <w:color w:val="auto"/>
              </w:rPr>
              <w:t>Об отх</w:t>
            </w:r>
            <w:r>
              <w:rPr>
                <w:rFonts w:eastAsia="Calibri"/>
                <w:color w:val="auto"/>
              </w:rPr>
              <w:t>одах производства и потребления»;</w:t>
            </w:r>
          </w:p>
          <w:p w14:paraId="7F4EA918" w14:textId="7059093A" w:rsidR="00587793" w:rsidRPr="00587793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- п</w:t>
            </w:r>
            <w:r w:rsidR="00587793" w:rsidRPr="00587793">
              <w:rPr>
                <w:rFonts w:eastAsia="Calibri"/>
                <w:color w:val="auto"/>
              </w:rPr>
              <w:t xml:space="preserve">остановление </w:t>
            </w:r>
            <w:r>
              <w:rPr>
                <w:rFonts w:eastAsia="Calibri"/>
                <w:color w:val="auto"/>
              </w:rPr>
              <w:t>РФ от 30.05.2016 № 484             «</w:t>
            </w:r>
            <w:r w:rsidR="00587793" w:rsidRPr="00587793">
              <w:rPr>
                <w:rFonts w:eastAsia="Calibri"/>
                <w:color w:val="auto"/>
              </w:rPr>
              <w:t xml:space="preserve">О ценообразовании в области обращения с </w:t>
            </w:r>
            <w:r>
              <w:rPr>
                <w:rFonts w:eastAsia="Calibri"/>
                <w:color w:val="auto"/>
              </w:rPr>
              <w:t>твёрдыми коммунальными отходами».</w:t>
            </w:r>
          </w:p>
          <w:p w14:paraId="07B9F349" w14:textId="77777777" w:rsidR="00587793" w:rsidRPr="00587793" w:rsidRDefault="00587793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  <w:p w14:paraId="03B6EAD9" w14:textId="77777777" w:rsidR="00587793" w:rsidRPr="00587793" w:rsidRDefault="00587793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  <w:p w14:paraId="1B5C4A92" w14:textId="77777777" w:rsidR="00587793" w:rsidRPr="00587793" w:rsidRDefault="00587793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  <w:p w14:paraId="2AE3D7CD" w14:textId="57F472FA" w:rsidR="00587793" w:rsidRPr="005B3D0A" w:rsidRDefault="00587793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01DA9484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0328B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DF34F9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1FC6E2" w14:textId="2281BA92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6E5493BD" w14:textId="77777777" w:rsidTr="00587793">
        <w:trPr>
          <w:trHeight w:val="558"/>
        </w:trPr>
        <w:tc>
          <w:tcPr>
            <w:tcW w:w="709" w:type="dxa"/>
            <w:vAlign w:val="center"/>
          </w:tcPr>
          <w:p w14:paraId="6312FE2B" w14:textId="1C0668B1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3EB02F" w14:textId="3ECFA467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Какие услуги из перечисленных оказывает предприятие?</w:t>
            </w:r>
          </w:p>
        </w:tc>
        <w:tc>
          <w:tcPr>
            <w:tcW w:w="5387" w:type="dxa"/>
            <w:vMerge/>
            <w:vAlign w:val="center"/>
          </w:tcPr>
          <w:p w14:paraId="67ED82CB" w14:textId="0D3BCAD7" w:rsidR="00587793" w:rsidRPr="005B3D0A" w:rsidRDefault="00587793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1DBF9B03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A7FD4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21E8F2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F6DBA1" w14:textId="540BFE26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21CFAE38" w14:textId="77777777" w:rsidTr="00587793">
        <w:trPr>
          <w:trHeight w:val="409"/>
        </w:trPr>
        <w:tc>
          <w:tcPr>
            <w:tcW w:w="709" w:type="dxa"/>
            <w:vAlign w:val="center"/>
          </w:tcPr>
          <w:p w14:paraId="3DB4BB36" w14:textId="3CEB0D2B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97EE2B4" w14:textId="3EE2DFBB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907">
              <w:rPr>
                <w:rFonts w:ascii="Times New Roman" w:hAnsi="Times New Roman"/>
                <w:sz w:val="24"/>
                <w:szCs w:val="24"/>
              </w:rPr>
              <w:t>- услугу регионального оператора по обращению с твердыми коммунальными отходами;</w:t>
            </w:r>
          </w:p>
        </w:tc>
        <w:tc>
          <w:tcPr>
            <w:tcW w:w="5387" w:type="dxa"/>
            <w:vMerge/>
            <w:vAlign w:val="center"/>
          </w:tcPr>
          <w:p w14:paraId="4534BE3C" w14:textId="64DA0E3F" w:rsidR="00587793" w:rsidRPr="005B3D0A" w:rsidRDefault="00587793" w:rsidP="0058779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372CE47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604266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05D8C4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5E01D45" w14:textId="3C4DCEDD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3EC38609" w14:textId="77777777" w:rsidTr="00302815">
        <w:trPr>
          <w:trHeight w:val="612"/>
        </w:trPr>
        <w:tc>
          <w:tcPr>
            <w:tcW w:w="709" w:type="dxa"/>
            <w:vAlign w:val="center"/>
          </w:tcPr>
          <w:p w14:paraId="375B5F21" w14:textId="2064ED4F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75D4516" w14:textId="20ADDA62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907">
              <w:rPr>
                <w:rFonts w:ascii="Times New Roman" w:hAnsi="Times New Roman"/>
                <w:sz w:val="24"/>
                <w:szCs w:val="24"/>
              </w:rPr>
              <w:t>- обработку твердых коммунальных отходов;</w:t>
            </w:r>
          </w:p>
        </w:tc>
        <w:tc>
          <w:tcPr>
            <w:tcW w:w="5387" w:type="dxa"/>
            <w:vMerge/>
            <w:vAlign w:val="center"/>
          </w:tcPr>
          <w:p w14:paraId="350B97CF" w14:textId="60274176" w:rsidR="00587793" w:rsidRPr="005B3D0A" w:rsidRDefault="00587793" w:rsidP="00587793">
            <w:pPr>
              <w:pStyle w:val="Default"/>
              <w:ind w:firstLine="318"/>
              <w:jc w:val="both"/>
            </w:pPr>
          </w:p>
        </w:tc>
        <w:tc>
          <w:tcPr>
            <w:tcW w:w="850" w:type="dxa"/>
            <w:vAlign w:val="center"/>
          </w:tcPr>
          <w:p w14:paraId="18CBA570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9666DE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0B74F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F540CB" w14:textId="4C8B1566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5A5B7285" w14:textId="77777777" w:rsidTr="00302815">
        <w:trPr>
          <w:trHeight w:val="454"/>
        </w:trPr>
        <w:tc>
          <w:tcPr>
            <w:tcW w:w="709" w:type="dxa"/>
            <w:vAlign w:val="center"/>
          </w:tcPr>
          <w:p w14:paraId="750CE374" w14:textId="77777777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A7ED081" w14:textId="489FA616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5907">
              <w:rPr>
                <w:rFonts w:ascii="Times New Roman" w:hAnsi="Times New Roman"/>
                <w:sz w:val="24"/>
                <w:szCs w:val="24"/>
              </w:rPr>
              <w:t>- обезвреживание твердых коммунальных отходов;</w:t>
            </w:r>
          </w:p>
        </w:tc>
        <w:tc>
          <w:tcPr>
            <w:tcW w:w="5387" w:type="dxa"/>
            <w:vMerge/>
            <w:vAlign w:val="center"/>
          </w:tcPr>
          <w:p w14:paraId="3E11A5FA" w14:textId="77777777" w:rsidR="00587793" w:rsidRPr="005B3D0A" w:rsidRDefault="00587793" w:rsidP="00587793">
            <w:pPr>
              <w:pStyle w:val="Default"/>
              <w:ind w:firstLine="318"/>
              <w:jc w:val="both"/>
            </w:pPr>
          </w:p>
        </w:tc>
        <w:tc>
          <w:tcPr>
            <w:tcW w:w="850" w:type="dxa"/>
            <w:vAlign w:val="center"/>
          </w:tcPr>
          <w:p w14:paraId="46193BBD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15AC48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77F3234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5B5CBE1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2E63F5E4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505E3FEF" w14:textId="5AF0BC80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AC7995A" w14:textId="2FB37495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- захоронение твердых коммунальных отходов</w:t>
            </w:r>
          </w:p>
        </w:tc>
        <w:tc>
          <w:tcPr>
            <w:tcW w:w="5387" w:type="dxa"/>
            <w:vMerge/>
            <w:vAlign w:val="center"/>
          </w:tcPr>
          <w:p w14:paraId="6652F041" w14:textId="7B51A7F8" w:rsidR="00587793" w:rsidRPr="005B3D0A" w:rsidRDefault="00587793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16D7D04C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5EAF8D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819A0C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5FFB8DE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4B951721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572E026A" w14:textId="77777777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B1F8DBA" w14:textId="128C42C3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/>
                <w:sz w:val="24"/>
                <w:szCs w:val="24"/>
              </w:rPr>
              <w:t>Присвоен ли лицу, в отношении которого проводится проверка, статус регионального оператора и определена ли зона его деятельности?</w:t>
            </w:r>
          </w:p>
        </w:tc>
        <w:tc>
          <w:tcPr>
            <w:tcW w:w="5387" w:type="dxa"/>
            <w:vAlign w:val="center"/>
          </w:tcPr>
          <w:p w14:paraId="248CDDA8" w14:textId="6FB8716D" w:rsidR="00587793" w:rsidRPr="005B3D0A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 xml:space="preserve">- Статья </w:t>
            </w:r>
            <w:r w:rsidR="00587793">
              <w:rPr>
                <w:rFonts w:eastAsia="Times New Roman"/>
                <w:lang w:eastAsia="ru-RU"/>
              </w:rPr>
              <w:t>24.6</w:t>
            </w:r>
            <w:r w:rsidR="00587793" w:rsidRPr="00BE4A46">
              <w:rPr>
                <w:rFonts w:eastAsia="Times New Roman"/>
                <w:lang w:eastAsia="ru-RU"/>
              </w:rPr>
              <w:t xml:space="preserve"> Федера</w:t>
            </w:r>
            <w:r w:rsidR="00587793">
              <w:rPr>
                <w:rFonts w:eastAsia="Times New Roman"/>
                <w:lang w:eastAsia="ru-RU"/>
              </w:rPr>
              <w:t>льного закона</w:t>
            </w:r>
            <w:r w:rsidR="00587793">
              <w:t xml:space="preserve"> </w:t>
            </w:r>
            <w:r w:rsidR="00587793" w:rsidRPr="00227032">
              <w:rPr>
                <w:rFonts w:eastAsia="Times New Roman"/>
                <w:lang w:eastAsia="ru-RU"/>
              </w:rPr>
              <w:t xml:space="preserve">от 24.06.1998 № 89-ФЗ </w:t>
            </w:r>
            <w:r w:rsidR="00587793" w:rsidRPr="00BE4A46">
              <w:rPr>
                <w:rFonts w:eastAsia="Times New Roman"/>
                <w:lang w:eastAsia="ru-RU"/>
              </w:rPr>
              <w:t>«Об отходах производства и потребления»</w:t>
            </w:r>
          </w:p>
        </w:tc>
        <w:tc>
          <w:tcPr>
            <w:tcW w:w="850" w:type="dxa"/>
            <w:vAlign w:val="center"/>
          </w:tcPr>
          <w:p w14:paraId="4B203BA4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9CD29A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48377C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A856C35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12B447EA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47BB58FB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951679A" w14:textId="29E9E305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A0B72">
              <w:rPr>
                <w:rFonts w:ascii="Times New Roman" w:hAnsi="Times New Roman"/>
                <w:sz w:val="24"/>
                <w:szCs w:val="24"/>
              </w:rPr>
              <w:t>твержден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ли </w:t>
            </w:r>
            <w:r w:rsidRPr="00AC19F0">
              <w:rPr>
                <w:rFonts w:ascii="Times New Roman" w:hAnsi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C19F0">
              <w:rPr>
                <w:rFonts w:ascii="Times New Roman" w:hAnsi="Times New Roman"/>
                <w:sz w:val="24"/>
                <w:szCs w:val="24"/>
              </w:rPr>
              <w:t>, в отношении которого проводится проверка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C1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B72">
              <w:rPr>
                <w:rFonts w:ascii="Times New Roman" w:hAnsi="Times New Roman"/>
                <w:sz w:val="24"/>
                <w:szCs w:val="24"/>
              </w:rPr>
              <w:t>инвестиционн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A0B7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а?</w:t>
            </w:r>
          </w:p>
        </w:tc>
        <w:tc>
          <w:tcPr>
            <w:tcW w:w="5387" w:type="dxa"/>
            <w:vMerge w:val="restart"/>
            <w:vAlign w:val="center"/>
          </w:tcPr>
          <w:p w14:paraId="4046F0DD" w14:textId="4B729ACC" w:rsidR="001B5A41" w:rsidRDefault="00EF584C" w:rsidP="001B5A41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Статья </w:t>
            </w:r>
            <w:r w:rsidR="001B5A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24.13</w:t>
            </w:r>
            <w:r w:rsidR="001B5A41">
              <w:t xml:space="preserve"> </w:t>
            </w:r>
            <w:r w:rsidR="001B5A41" w:rsidRPr="007530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Федерального закона от 24.06.1998 № 89-ФЗ «Об отходах производства и потребления»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430077A8" w14:textId="06A965E5" w:rsidR="001B5A41" w:rsidRPr="005B3D0A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t>- п</w:t>
            </w:r>
            <w:r w:rsidR="001B5A41" w:rsidRPr="00FF5287">
              <w:t xml:space="preserve">остановление </w:t>
            </w:r>
            <w:r>
              <w:t>РФ</w:t>
            </w:r>
            <w:r w:rsidR="001B5A41" w:rsidRPr="00FF5287">
              <w:t xml:space="preserve"> от 30.05.2016 </w:t>
            </w:r>
            <w:r w:rsidR="001B5A41">
              <w:t>№</w:t>
            </w:r>
            <w:r>
              <w:t xml:space="preserve"> 484             «</w:t>
            </w:r>
            <w:r w:rsidR="001B5A41" w:rsidRPr="00FF5287">
              <w:t xml:space="preserve">О ценообразовании в области обращения с </w:t>
            </w:r>
            <w:r w:rsidRPr="00FF5287">
              <w:t>твёрдыми</w:t>
            </w:r>
            <w:r w:rsidR="001B5A41" w:rsidRPr="00FF5287">
              <w:t xml:space="preserve"> коммунальными отходами</w:t>
            </w:r>
            <w:r>
              <w:t>».</w:t>
            </w:r>
          </w:p>
        </w:tc>
        <w:tc>
          <w:tcPr>
            <w:tcW w:w="850" w:type="dxa"/>
            <w:vAlign w:val="center"/>
          </w:tcPr>
          <w:p w14:paraId="03FB337D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F2F283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14E7CF5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B1C9605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29240E2D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5A35A499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F871F9" w14:textId="0CB708CB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0B72">
              <w:rPr>
                <w:rFonts w:ascii="Times New Roman" w:hAnsi="Times New Roman"/>
                <w:sz w:val="24"/>
                <w:szCs w:val="24"/>
              </w:rPr>
              <w:t>Соблюдение сроков выполнения мероприятий инвестиционной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7" w:type="dxa"/>
            <w:vMerge/>
            <w:vAlign w:val="center"/>
          </w:tcPr>
          <w:p w14:paraId="143948FB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74B191C2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31B1BE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7CA004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41372B2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7446B3DE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0E425AD1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A2AC17" w14:textId="64D8FC48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0B72">
              <w:rPr>
                <w:rFonts w:ascii="Times New Roman" w:hAnsi="Times New Roman"/>
                <w:sz w:val="24"/>
                <w:szCs w:val="24"/>
              </w:rPr>
              <w:t xml:space="preserve">Соответствуют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FA0B72">
              <w:rPr>
                <w:rFonts w:ascii="Times New Roman" w:hAnsi="Times New Roman"/>
                <w:sz w:val="24"/>
                <w:szCs w:val="24"/>
              </w:rPr>
              <w:t>фактически выполненные мероприятия инвестиционной программы мероприятиям, предусмотренным инвестиционной программой при ее утверждении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7" w:type="dxa"/>
            <w:vMerge/>
            <w:vAlign w:val="center"/>
          </w:tcPr>
          <w:p w14:paraId="55B0AF9E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764E2240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84F9FF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777225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762CC5D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07CC6BFC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7F8298BA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02A0A49" w14:textId="02E5805D" w:rsidR="001B5A41" w:rsidRPr="005B3D0A" w:rsidRDefault="001B5A41" w:rsidP="00B02A66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0B72">
              <w:rPr>
                <w:rFonts w:ascii="Times New Roman" w:hAnsi="Times New Roman"/>
                <w:sz w:val="24"/>
                <w:szCs w:val="24"/>
              </w:rPr>
              <w:t xml:space="preserve">Соблюдаются сроки предоставления предприятием в </w:t>
            </w:r>
            <w:r w:rsidR="00B02A66"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="00B02A66" w:rsidRPr="00FA0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B72">
              <w:rPr>
                <w:rFonts w:ascii="Times New Roman" w:hAnsi="Times New Roman"/>
                <w:sz w:val="24"/>
                <w:szCs w:val="24"/>
              </w:rPr>
              <w:t xml:space="preserve">ежегодных (квартальных) </w:t>
            </w:r>
            <w:r w:rsidR="00B02A66" w:rsidRPr="00FA0B72">
              <w:rPr>
                <w:rFonts w:ascii="Times New Roman" w:hAnsi="Times New Roman"/>
                <w:sz w:val="24"/>
                <w:szCs w:val="24"/>
              </w:rPr>
              <w:t>отчётов</w:t>
            </w:r>
            <w:r w:rsidRPr="00FA0B72">
              <w:rPr>
                <w:rFonts w:ascii="Times New Roman" w:hAnsi="Times New Roman"/>
                <w:sz w:val="24"/>
                <w:szCs w:val="24"/>
              </w:rPr>
              <w:t xml:space="preserve"> о выполнении инвестиционных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87" w:type="dxa"/>
            <w:vMerge/>
            <w:vAlign w:val="center"/>
          </w:tcPr>
          <w:p w14:paraId="77D96FF4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6BA8D0E2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626803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3D02F2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7A6DF2B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793" w:rsidRPr="005B3D0A" w14:paraId="32E164EB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4F6CC6A6" w14:textId="77777777" w:rsidR="00587793" w:rsidRDefault="00587793" w:rsidP="005877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BCA285" w14:textId="77777777" w:rsidR="00587793" w:rsidRPr="00587793" w:rsidRDefault="00587793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DB3AF6B" w14:textId="5AEEE997" w:rsidR="00587793" w:rsidRPr="005B3D0A" w:rsidRDefault="00587793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A46">
              <w:rPr>
                <w:rFonts w:ascii="Times New Roman" w:hAnsi="Times New Roman"/>
                <w:sz w:val="24"/>
                <w:szCs w:val="24"/>
              </w:rPr>
              <w:t>Ведется ли лицом, в отношении которого проводится проверка, учет объема и (или) массы твердых коммунальных отходов?</w:t>
            </w:r>
          </w:p>
        </w:tc>
        <w:tc>
          <w:tcPr>
            <w:tcW w:w="5387" w:type="dxa"/>
            <w:vAlign w:val="center"/>
          </w:tcPr>
          <w:p w14:paraId="015D7351" w14:textId="397A0FA1" w:rsidR="00587793" w:rsidRPr="005B3D0A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 xml:space="preserve">- Статья </w:t>
            </w:r>
            <w:r w:rsidR="001B5A41">
              <w:rPr>
                <w:rFonts w:eastAsia="Times New Roman"/>
                <w:lang w:eastAsia="ru-RU"/>
              </w:rPr>
              <w:t>24.10</w:t>
            </w:r>
            <w:r w:rsidR="001B5A41" w:rsidRPr="00BE4A46">
              <w:rPr>
                <w:rFonts w:eastAsia="Times New Roman"/>
                <w:lang w:eastAsia="ru-RU"/>
              </w:rPr>
              <w:t xml:space="preserve"> Федеральн</w:t>
            </w:r>
            <w:r w:rsidR="001B5A41">
              <w:rPr>
                <w:rFonts w:eastAsia="Times New Roman"/>
                <w:lang w:eastAsia="ru-RU"/>
              </w:rPr>
              <w:t>ого</w:t>
            </w:r>
            <w:r w:rsidR="001B5A41" w:rsidRPr="00BE4A46">
              <w:rPr>
                <w:rFonts w:eastAsia="Times New Roman"/>
                <w:lang w:eastAsia="ru-RU"/>
              </w:rPr>
              <w:t xml:space="preserve"> закон</w:t>
            </w:r>
            <w:r w:rsidR="001B5A41">
              <w:rPr>
                <w:rFonts w:eastAsia="Times New Roman"/>
                <w:lang w:eastAsia="ru-RU"/>
              </w:rPr>
              <w:t>а</w:t>
            </w:r>
            <w:r w:rsidR="001B5A41">
              <w:t xml:space="preserve"> </w:t>
            </w:r>
            <w:r w:rsidR="001B5A41" w:rsidRPr="00227032">
              <w:rPr>
                <w:rFonts w:eastAsia="Times New Roman"/>
                <w:lang w:eastAsia="ru-RU"/>
              </w:rPr>
              <w:t xml:space="preserve">от 24.06.1998 № 89-ФЗ </w:t>
            </w:r>
            <w:r w:rsidR="001B5A41" w:rsidRPr="00BE4A46">
              <w:rPr>
                <w:rFonts w:eastAsia="Times New Roman"/>
                <w:lang w:eastAsia="ru-RU"/>
              </w:rPr>
              <w:t>«Об отходах производства и потребления»</w:t>
            </w:r>
            <w:r w:rsidR="00B02A66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850" w:type="dxa"/>
            <w:vAlign w:val="center"/>
          </w:tcPr>
          <w:p w14:paraId="791D9CED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1A1A47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46EBD49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760426F" w14:textId="77777777" w:rsidR="00587793" w:rsidRPr="005B3D0A" w:rsidRDefault="00587793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17499226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2FE34713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D2A6F5B" w14:textId="1A842A30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Имеются ли документы, подтверждающие факт оплаты услуг в проверяемой сфере обращения с твердыми коммунальными отходами?</w:t>
            </w:r>
          </w:p>
        </w:tc>
        <w:tc>
          <w:tcPr>
            <w:tcW w:w="5387" w:type="dxa"/>
            <w:vMerge w:val="restart"/>
            <w:vAlign w:val="center"/>
          </w:tcPr>
          <w:p w14:paraId="1F8AB7F9" w14:textId="71A81720" w:rsidR="001B5A41" w:rsidRDefault="00EF584C" w:rsidP="00EF584C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 w:rsidR="001B5A41" w:rsidRPr="00753039">
              <w:rPr>
                <w:rFonts w:eastAsia="Times New Roman"/>
                <w:lang w:eastAsia="ru-RU"/>
              </w:rPr>
              <w:t>Федеральн</w:t>
            </w:r>
            <w:r w:rsidR="001B5A41">
              <w:rPr>
                <w:rFonts w:eastAsia="Times New Roman"/>
                <w:lang w:eastAsia="ru-RU"/>
              </w:rPr>
              <w:t xml:space="preserve">ый </w:t>
            </w:r>
            <w:r w:rsidR="001B5A41" w:rsidRPr="00753039">
              <w:rPr>
                <w:rFonts w:eastAsia="Times New Roman"/>
                <w:lang w:eastAsia="ru-RU"/>
              </w:rPr>
              <w:t>закон от 24.06.1998 № 89-ФЗ «Об отходах производства и потребления»</w:t>
            </w:r>
            <w:r>
              <w:rPr>
                <w:rFonts w:eastAsia="Times New Roman"/>
                <w:lang w:eastAsia="ru-RU"/>
              </w:rPr>
              <w:t>;</w:t>
            </w:r>
          </w:p>
          <w:p w14:paraId="1FFECC87" w14:textId="40F5B919" w:rsidR="001B5A41" w:rsidRPr="005B3D0A" w:rsidRDefault="00EF584C" w:rsidP="00EF584C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Times New Roman"/>
                <w:lang w:eastAsia="ru-RU"/>
              </w:rPr>
              <w:t>- п</w:t>
            </w:r>
            <w:r w:rsidR="001B5A41" w:rsidRPr="001B5A41">
              <w:rPr>
                <w:rFonts w:eastAsia="Times New Roman"/>
                <w:lang w:eastAsia="ru-RU"/>
              </w:rPr>
              <w:t xml:space="preserve">остановление </w:t>
            </w:r>
            <w:r>
              <w:rPr>
                <w:rFonts w:eastAsia="Times New Roman"/>
                <w:lang w:eastAsia="ru-RU"/>
              </w:rPr>
              <w:t>РФ</w:t>
            </w:r>
            <w:r w:rsidR="001B5A41" w:rsidRPr="001B5A41">
              <w:rPr>
                <w:rFonts w:eastAsia="Times New Roman"/>
                <w:lang w:eastAsia="ru-RU"/>
              </w:rPr>
              <w:t xml:space="preserve"> от 30.05.2016 №</w:t>
            </w:r>
            <w:r w:rsidR="001B5A41">
              <w:rPr>
                <w:rFonts w:eastAsia="Times New Roman"/>
                <w:lang w:eastAsia="ru-RU"/>
              </w:rPr>
              <w:t xml:space="preserve"> 484 «</w:t>
            </w:r>
            <w:r w:rsidR="001B5A41" w:rsidRPr="001B5A41">
              <w:rPr>
                <w:rFonts w:eastAsia="Times New Roman"/>
                <w:lang w:eastAsia="ru-RU"/>
              </w:rPr>
              <w:t>О</w:t>
            </w:r>
            <w:r w:rsidR="001B5A41" w:rsidRPr="00FF5287">
              <w:t xml:space="preserve"> ценообразовании в области обращения с </w:t>
            </w:r>
            <w:r w:rsidRPr="00FF5287">
              <w:t>твёрдыми</w:t>
            </w:r>
            <w:r w:rsidR="001B5A41" w:rsidRPr="00FF5287">
              <w:t xml:space="preserve"> коммунальными отхода</w:t>
            </w:r>
            <w:r w:rsidR="00C173F8">
              <w:t>ми</w:t>
            </w:r>
            <w:r w:rsidR="001B5A41">
              <w:t>»</w:t>
            </w:r>
            <w:r>
              <w:t>.</w:t>
            </w:r>
          </w:p>
        </w:tc>
        <w:tc>
          <w:tcPr>
            <w:tcW w:w="850" w:type="dxa"/>
            <w:vAlign w:val="center"/>
          </w:tcPr>
          <w:p w14:paraId="0CF9220D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9BF961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6BAE1F8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A7BB7DE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7E3D2A61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21210ED5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C42D826" w14:textId="5B532F3B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 xml:space="preserve">Выставлялись ли счета на оплату оказанных услуг в сфере </w:t>
            </w:r>
            <w:r w:rsidRPr="00FF5287">
              <w:rPr>
                <w:rFonts w:ascii="Times New Roman" w:hAnsi="Times New Roman"/>
                <w:sz w:val="24"/>
                <w:szCs w:val="24"/>
              </w:rPr>
              <w:lastRenderedPageBreak/>
              <w:t>обращения с твердыми коммунальными отходами за проверяемый период?</w:t>
            </w:r>
          </w:p>
        </w:tc>
        <w:tc>
          <w:tcPr>
            <w:tcW w:w="5387" w:type="dxa"/>
            <w:vMerge/>
            <w:vAlign w:val="center"/>
          </w:tcPr>
          <w:p w14:paraId="7B6AEA51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4FAC0E53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AE6B62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5A514A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FED50AF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2E340EE8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244613B4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6EA254" w14:textId="2147C254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63F">
              <w:rPr>
                <w:rFonts w:ascii="Times New Roman" w:hAnsi="Times New Roman"/>
                <w:sz w:val="24"/>
                <w:szCs w:val="24"/>
              </w:rPr>
              <w:t>Соблюдаются ли лицом, в отношении которого проводится проверка, предельные тарифы в области обращения с твердыми коммунальными отходами?</w:t>
            </w:r>
          </w:p>
        </w:tc>
        <w:tc>
          <w:tcPr>
            <w:tcW w:w="5387" w:type="dxa"/>
            <w:vMerge/>
            <w:vAlign w:val="center"/>
          </w:tcPr>
          <w:p w14:paraId="4256445C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02896115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5E0611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1BB729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F4E698C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5BD3D22F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0D931FC3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0363C6D" w14:textId="58F6C676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Имелись ли факты взимания платы по регулируемым видам деятельности без установленных тарифов?</w:t>
            </w:r>
          </w:p>
        </w:tc>
        <w:tc>
          <w:tcPr>
            <w:tcW w:w="5387" w:type="dxa"/>
            <w:vMerge/>
            <w:vAlign w:val="center"/>
          </w:tcPr>
          <w:p w14:paraId="1BB91178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25DFE357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2143AB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C2DC067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23AFB9E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72D5CD8C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665A05A4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6975BF1" w14:textId="0E2894AE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Соблюдаются ли порядок, способы раскрытия информации?</w:t>
            </w:r>
          </w:p>
        </w:tc>
        <w:tc>
          <w:tcPr>
            <w:tcW w:w="5387" w:type="dxa"/>
            <w:vMerge w:val="restart"/>
            <w:vAlign w:val="center"/>
          </w:tcPr>
          <w:p w14:paraId="269624AD" w14:textId="6EF30890" w:rsidR="001B5A41" w:rsidRPr="00FF5287" w:rsidRDefault="00EF584C" w:rsidP="001B5A41">
            <w:pPr>
              <w:tabs>
                <w:tab w:val="left" w:pos="6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F5287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1B5A41" w:rsidRPr="00FF5287">
              <w:rPr>
                <w:rFonts w:ascii="Times New Roman" w:hAnsi="Times New Roman"/>
                <w:sz w:val="24"/>
                <w:szCs w:val="24"/>
              </w:rPr>
              <w:t>24.11, статья 24.12</w:t>
            </w:r>
            <w:r w:rsidR="001B5A41" w:rsidRPr="000D5318">
              <w:rPr>
                <w:rFonts w:ascii="Times New Roman" w:hAnsi="Times New Roman"/>
                <w:sz w:val="24"/>
                <w:szCs w:val="24"/>
              </w:rPr>
              <w:t xml:space="preserve"> Федеральн</w:t>
            </w:r>
            <w:r w:rsidR="001B5A41" w:rsidRPr="00FF5287">
              <w:rPr>
                <w:rFonts w:ascii="Times New Roman" w:hAnsi="Times New Roman"/>
                <w:sz w:val="24"/>
                <w:szCs w:val="24"/>
              </w:rPr>
              <w:t>ого</w:t>
            </w:r>
            <w:r w:rsidR="001B5A41" w:rsidRPr="000D5318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 w:rsidR="001B5A41" w:rsidRPr="00FF528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24.06.1998 </w:t>
            </w:r>
            <w:r w:rsidR="00C173F8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89-ФЗ «</w:t>
            </w:r>
            <w:r w:rsidR="001B5A41" w:rsidRPr="000D5318">
              <w:rPr>
                <w:rFonts w:ascii="Times New Roman" w:hAnsi="Times New Roman"/>
                <w:sz w:val="24"/>
                <w:szCs w:val="24"/>
              </w:rPr>
              <w:t>Об отхо</w:t>
            </w:r>
            <w:r>
              <w:rPr>
                <w:rFonts w:ascii="Times New Roman" w:hAnsi="Times New Roman"/>
                <w:sz w:val="24"/>
                <w:szCs w:val="24"/>
              </w:rPr>
              <w:t>дах производства и потребления»;</w:t>
            </w:r>
          </w:p>
          <w:p w14:paraId="17AEED97" w14:textId="080ECE35" w:rsidR="001B5A41" w:rsidRPr="005B3D0A" w:rsidRDefault="00EF584C" w:rsidP="00C173F8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t xml:space="preserve">- </w:t>
            </w:r>
            <w:r w:rsidR="001B5A41" w:rsidRPr="00FF5287">
              <w:t>раздел</w:t>
            </w:r>
            <w:r w:rsidR="001B5A41">
              <w:t>ы</w:t>
            </w:r>
            <w:r w:rsidR="001B5A41" w:rsidRPr="00FF5287">
              <w:t xml:space="preserve"> </w:t>
            </w:r>
            <w:r w:rsidR="001B5A41" w:rsidRPr="00FF5287">
              <w:rPr>
                <w:lang w:val="en-US"/>
              </w:rPr>
              <w:t>II</w:t>
            </w:r>
            <w:r w:rsidR="001B5A41">
              <w:t>,</w:t>
            </w:r>
            <w:r w:rsidR="001B5A41" w:rsidRPr="00FF5287">
              <w:t xml:space="preserve"> </w:t>
            </w:r>
            <w:r w:rsidR="001B5A41" w:rsidRPr="00FF5287">
              <w:rPr>
                <w:lang w:val="en-US"/>
              </w:rPr>
              <w:t>III</w:t>
            </w:r>
            <w:r w:rsidR="001B5A41" w:rsidRPr="00FF5287">
              <w:t xml:space="preserve"> Стандартов </w:t>
            </w:r>
            <w:bookmarkStart w:id="0" w:name="_GoBack"/>
            <w:bookmarkEnd w:id="0"/>
            <w:r w:rsidR="001B5A41" w:rsidRPr="00FF5287">
              <w:t xml:space="preserve">раскрытия информации в области обращения с твердыми коммунальными отходами, </w:t>
            </w:r>
            <w:r w:rsidRPr="00FF5287">
              <w:t>утверждённы</w:t>
            </w:r>
            <w:r>
              <w:t>х</w:t>
            </w:r>
            <w:r w:rsidR="001B5A41" w:rsidRPr="00FF5287">
              <w:t xml:space="preserve"> постановлением Правительства </w:t>
            </w:r>
            <w:r w:rsidR="00D312CA">
              <w:t>РФ от 26.01.2023</w:t>
            </w:r>
            <w:r>
              <w:t xml:space="preserve"> </w:t>
            </w:r>
            <w:r w:rsidR="00C173F8">
              <w:t>№</w:t>
            </w:r>
            <w:r w:rsidR="00D312CA">
              <w:t xml:space="preserve"> 109</w:t>
            </w:r>
            <w:r>
              <w:t xml:space="preserve"> «</w:t>
            </w:r>
            <w:r w:rsidR="001B5A41" w:rsidRPr="00FF5287">
              <w:t>Об утверждении стандартов раскрытия информации в области обращения с твердыми комму</w:t>
            </w:r>
            <w:r>
              <w:t>нальными отходами»</w:t>
            </w:r>
          </w:p>
        </w:tc>
        <w:tc>
          <w:tcPr>
            <w:tcW w:w="850" w:type="dxa"/>
            <w:vAlign w:val="center"/>
          </w:tcPr>
          <w:p w14:paraId="2CDD86CF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897B94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56C870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E544B34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78F424B4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446FE013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2F4070E" w14:textId="45DC9BB2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Соблюдаются ли требования к составу информации, подлежащей раскрытию?</w:t>
            </w:r>
          </w:p>
        </w:tc>
        <w:tc>
          <w:tcPr>
            <w:tcW w:w="5387" w:type="dxa"/>
            <w:vMerge/>
            <w:vAlign w:val="center"/>
          </w:tcPr>
          <w:p w14:paraId="36BF68DF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6827031C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AF29AE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9DED040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3E81181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5FAAE2DE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0D83AB62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5275CB" w14:textId="3B4DD641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Соблюдаются ли сроки раскрытия информации?</w:t>
            </w:r>
          </w:p>
        </w:tc>
        <w:tc>
          <w:tcPr>
            <w:tcW w:w="5387" w:type="dxa"/>
            <w:vMerge/>
            <w:vAlign w:val="center"/>
          </w:tcPr>
          <w:p w14:paraId="697DA025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13759C83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0204BD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7C9483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05A34DD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A41" w:rsidRPr="005B3D0A" w14:paraId="56898301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3A02FE81" w14:textId="77777777" w:rsidR="001B5A41" w:rsidRPr="00587793" w:rsidRDefault="001B5A41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FEA72D5" w14:textId="3421463E" w:rsidR="001B5A41" w:rsidRPr="005B3D0A" w:rsidRDefault="001B5A41" w:rsidP="00587793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287">
              <w:rPr>
                <w:rFonts w:ascii="Times New Roman" w:hAnsi="Times New Roman"/>
                <w:sz w:val="24"/>
                <w:szCs w:val="24"/>
              </w:rPr>
              <w:t>Соблюдаются ли требования о предоставлении информации по письменному запросу заинтересованных лиц?</w:t>
            </w:r>
          </w:p>
        </w:tc>
        <w:tc>
          <w:tcPr>
            <w:tcW w:w="5387" w:type="dxa"/>
            <w:vMerge/>
            <w:vAlign w:val="center"/>
          </w:tcPr>
          <w:p w14:paraId="004420B0" w14:textId="77777777" w:rsidR="001B5A41" w:rsidRPr="005B3D0A" w:rsidRDefault="001B5A41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50A6A21B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A5B90F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B92EBF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431501" w14:textId="77777777" w:rsidR="001B5A41" w:rsidRPr="005B3D0A" w:rsidRDefault="001B5A41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A66" w:rsidRPr="005B3D0A" w14:paraId="543FFD22" w14:textId="77777777" w:rsidTr="00587793">
        <w:trPr>
          <w:trHeight w:val="551"/>
        </w:trPr>
        <w:tc>
          <w:tcPr>
            <w:tcW w:w="709" w:type="dxa"/>
            <w:vAlign w:val="center"/>
          </w:tcPr>
          <w:p w14:paraId="5AA171F6" w14:textId="77777777" w:rsidR="00B02A66" w:rsidRPr="00587793" w:rsidRDefault="00B02A66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E9DCA7F" w14:textId="2C64C193" w:rsidR="00B02A66" w:rsidRPr="00FF5287" w:rsidRDefault="00B02A66" w:rsidP="001F4812">
            <w:pPr>
              <w:tabs>
                <w:tab w:val="left" w:pos="687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F481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Ведение регулируемой организацией раздельного учёта расходов и доходов</w:t>
            </w:r>
            <w:r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481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по </w:t>
            </w:r>
            <w:proofErr w:type="spellStart"/>
            <w:proofErr w:type="gramStart"/>
            <w:r w:rsidRPr="001F481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регулируе</w:t>
            </w:r>
            <w:r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-</w:t>
            </w:r>
            <w:r w:rsidRPr="001F481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мым</w:t>
            </w:r>
            <w:proofErr w:type="spellEnd"/>
            <w:proofErr w:type="gramEnd"/>
            <w:r w:rsidRPr="001F481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 видам деятельности в области обращения с твёрдыми коммунальными отходами в соответствии с законодательством Российской Федерации о бухгалтерском учёте, порядком </w:t>
            </w:r>
            <w:r w:rsidRPr="001F481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lastRenderedPageBreak/>
              <w:t>ведения раздельного учёта затрат по видам указанной деятельности</w:t>
            </w:r>
            <w:r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vMerge w:val="restart"/>
            <w:vAlign w:val="center"/>
          </w:tcPr>
          <w:p w14:paraId="6AE26396" w14:textId="16D54E92" w:rsidR="00B02A66" w:rsidRDefault="00B02A66" w:rsidP="001F4812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lastRenderedPageBreak/>
              <w:t xml:space="preserve">- Пункт 5 статьи 24.8 </w:t>
            </w:r>
            <w:r w:rsidRPr="001F4812">
              <w:rPr>
                <w:rFonts w:eastAsia="Calibri"/>
                <w:color w:val="auto"/>
              </w:rPr>
              <w:t xml:space="preserve">Федерального закона от 24.06.1998 </w:t>
            </w:r>
            <w:r>
              <w:rPr>
                <w:rFonts w:eastAsia="Calibri"/>
                <w:color w:val="auto"/>
              </w:rPr>
              <w:t>№</w:t>
            </w:r>
            <w:r w:rsidRPr="001F4812">
              <w:rPr>
                <w:rFonts w:eastAsia="Calibri"/>
                <w:color w:val="auto"/>
              </w:rPr>
              <w:t xml:space="preserve"> 89-ФЗ «Об отходах производства и потребления»</w:t>
            </w:r>
            <w:r>
              <w:rPr>
                <w:rFonts w:eastAsia="Calibri"/>
                <w:color w:val="auto"/>
              </w:rPr>
              <w:t>;</w:t>
            </w:r>
          </w:p>
          <w:p w14:paraId="066E6C11" w14:textId="7662A235" w:rsidR="00B02A66" w:rsidRPr="001F4812" w:rsidRDefault="00B02A66" w:rsidP="001F4812">
            <w:pPr>
              <w:pStyle w:val="Default"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- пункт 6(1) раздела </w:t>
            </w:r>
            <w:r>
              <w:rPr>
                <w:rFonts w:eastAsia="Calibri"/>
                <w:color w:val="auto"/>
                <w:lang w:val="en-US"/>
              </w:rPr>
              <w:t>II</w:t>
            </w:r>
            <w:r w:rsidRPr="00C173F8">
              <w:rPr>
                <w:rFonts w:eastAsia="Calibri"/>
                <w:color w:val="auto"/>
              </w:rPr>
              <w:t xml:space="preserve"> постановление РФ от 30.05.2016 № 484 «О ценообразовании в области обращения с твёрдыми коммунальными отхода</w:t>
            </w:r>
            <w:r>
              <w:rPr>
                <w:rFonts w:eastAsia="Calibri"/>
                <w:color w:val="auto"/>
              </w:rPr>
              <w:t>ми</w:t>
            </w:r>
            <w:r w:rsidRPr="00C173F8">
              <w:rPr>
                <w:rFonts w:eastAsia="Calibri"/>
                <w:color w:val="auto"/>
              </w:rPr>
              <w:t>»</w:t>
            </w:r>
            <w:r>
              <w:rPr>
                <w:rFonts w:eastAsia="Calibri"/>
                <w:color w:val="auto"/>
              </w:rPr>
              <w:t>.</w:t>
            </w:r>
          </w:p>
        </w:tc>
        <w:tc>
          <w:tcPr>
            <w:tcW w:w="850" w:type="dxa"/>
            <w:vAlign w:val="center"/>
          </w:tcPr>
          <w:p w14:paraId="55347A74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4A8968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864FBF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AAE1A9F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A66" w:rsidRPr="005B3D0A" w14:paraId="20B8069C" w14:textId="77777777" w:rsidTr="00C173F8">
        <w:trPr>
          <w:trHeight w:val="281"/>
        </w:trPr>
        <w:tc>
          <w:tcPr>
            <w:tcW w:w="709" w:type="dxa"/>
            <w:vAlign w:val="center"/>
          </w:tcPr>
          <w:p w14:paraId="1F841783" w14:textId="77777777" w:rsidR="00B02A66" w:rsidRPr="00587793" w:rsidRDefault="00B02A66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86CD84" w14:textId="5A4A1A57" w:rsidR="00B02A66" w:rsidRPr="00C173F8" w:rsidRDefault="00B02A66" w:rsidP="00C173F8">
            <w:pPr>
              <w:tabs>
                <w:tab w:val="left" w:pos="687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</w:t>
            </w:r>
            <w:r w:rsidRPr="00C17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A66">
              <w:rPr>
                <w:rFonts w:ascii="Times New Roman" w:hAnsi="Times New Roman"/>
                <w:sz w:val="24"/>
                <w:szCs w:val="24"/>
              </w:rPr>
              <w:t xml:space="preserve">регулируемой </w:t>
            </w:r>
            <w:proofErr w:type="spellStart"/>
            <w:proofErr w:type="gramStart"/>
            <w:r w:rsidRPr="00B02A66">
              <w:rPr>
                <w:rFonts w:ascii="Times New Roman" w:hAnsi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2A66">
              <w:rPr>
                <w:rFonts w:ascii="Times New Roman" w:hAnsi="Times New Roman"/>
                <w:sz w:val="24"/>
                <w:szCs w:val="24"/>
              </w:rPr>
              <w:t>зацией</w:t>
            </w:r>
            <w:proofErr w:type="spellEnd"/>
            <w:proofErr w:type="gramEnd"/>
            <w:r w:rsidRPr="00B02A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73F8">
              <w:rPr>
                <w:rFonts w:ascii="Times New Roman" w:hAnsi="Times New Roman"/>
                <w:sz w:val="24"/>
                <w:szCs w:val="24"/>
              </w:rPr>
              <w:t>раздельн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C173F8">
              <w:rPr>
                <w:rFonts w:ascii="Times New Roman" w:hAnsi="Times New Roman"/>
                <w:sz w:val="24"/>
                <w:szCs w:val="24"/>
              </w:rPr>
              <w:t xml:space="preserve"> учёт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173F8">
              <w:rPr>
                <w:rFonts w:ascii="Times New Roman" w:hAnsi="Times New Roman"/>
                <w:sz w:val="24"/>
                <w:szCs w:val="24"/>
              </w:rPr>
              <w:t xml:space="preserve"> массы и объёма твёрдых коммунальных отходов, обращение с которыми осуществляет, по каждому такому виду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  <w:vAlign w:val="center"/>
          </w:tcPr>
          <w:p w14:paraId="3386FB06" w14:textId="77777777" w:rsidR="00B02A66" w:rsidRPr="005B3D0A" w:rsidRDefault="00B02A66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5C58E640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86139E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AB8399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9E426F9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A66" w:rsidRPr="005B3D0A" w14:paraId="532699F8" w14:textId="77777777" w:rsidTr="00AD78EE">
        <w:trPr>
          <w:trHeight w:val="551"/>
        </w:trPr>
        <w:tc>
          <w:tcPr>
            <w:tcW w:w="709" w:type="dxa"/>
            <w:vAlign w:val="center"/>
          </w:tcPr>
          <w:p w14:paraId="11707925" w14:textId="77777777" w:rsidR="00B02A66" w:rsidRPr="00587793" w:rsidRDefault="00B02A66" w:rsidP="00587793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E43F4F" w14:textId="315B74D8" w:rsidR="00B02A66" w:rsidRDefault="00B02A66" w:rsidP="00C173F8">
            <w:pPr>
              <w:tabs>
                <w:tab w:val="left" w:pos="6870"/>
              </w:tabs>
              <w:spacing w:after="0"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173F8">
              <w:rPr>
                <w:rFonts w:ascii="Times New Roman" w:hAnsi="Times New Roman"/>
                <w:sz w:val="24"/>
                <w:szCs w:val="24"/>
              </w:rPr>
              <w:t>В Учётной политике предприятия закреплено положение о порядке ведения раздельного учёта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регулируемым и не регулируемым видам деятельности.</w:t>
            </w:r>
          </w:p>
        </w:tc>
        <w:tc>
          <w:tcPr>
            <w:tcW w:w="5387" w:type="dxa"/>
            <w:vMerge/>
            <w:vAlign w:val="center"/>
          </w:tcPr>
          <w:p w14:paraId="295D7C63" w14:textId="77777777" w:rsidR="00B02A66" w:rsidRPr="005B3D0A" w:rsidRDefault="00B02A66" w:rsidP="00587793">
            <w:pPr>
              <w:pStyle w:val="Default"/>
              <w:ind w:firstLine="318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0279AEC5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327603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E61EA4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2326A59" w14:textId="77777777" w:rsidR="00B02A66" w:rsidRPr="005B3D0A" w:rsidRDefault="00B02A66" w:rsidP="005877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578F8" w14:textId="1552D408" w:rsidR="00002AF5" w:rsidRPr="00302815" w:rsidRDefault="002661AB" w:rsidP="002661A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302815">
        <w:rPr>
          <w:rFonts w:ascii="Times New Roman" w:eastAsiaTheme="minorHAnsi" w:hAnsi="Times New Roman"/>
          <w:sz w:val="24"/>
          <w:szCs w:val="24"/>
        </w:rPr>
        <w:t>*</w:t>
      </w:r>
      <w:r w:rsidR="00735DD5" w:rsidRPr="00302815">
        <w:rPr>
          <w:rFonts w:ascii="Times New Roman" w:eastAsiaTheme="minorHAnsi" w:hAnsi="Times New Roman"/>
          <w:sz w:val="24"/>
          <w:szCs w:val="24"/>
        </w:rPr>
        <w:t>П</w:t>
      </w:r>
      <w:r w:rsidR="00002AF5" w:rsidRPr="00302815">
        <w:rPr>
          <w:rFonts w:ascii="Times New Roman" w:eastAsiaTheme="minorHAnsi" w:hAnsi="Times New Roman"/>
          <w:sz w:val="24"/>
          <w:szCs w:val="24"/>
        </w:rPr>
        <w:t>одлежит обязательному заполнению в случае заполнения графы «неприменимо».</w:t>
      </w:r>
    </w:p>
    <w:p w14:paraId="0F34AB55" w14:textId="77777777" w:rsidR="00002AF5" w:rsidRPr="00302815" w:rsidRDefault="00002AF5" w:rsidP="005206BA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87F745" w14:textId="77777777" w:rsidR="00C173F8" w:rsidRPr="00302815" w:rsidRDefault="00C173F8" w:rsidP="00C173F8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89700722"/>
      <w:r w:rsidRPr="00302815">
        <w:rPr>
          <w:rFonts w:ascii="Times New Roman" w:hAnsi="Times New Roman"/>
          <w:sz w:val="24"/>
          <w:szCs w:val="24"/>
        </w:rPr>
        <w:t xml:space="preserve">Подпись(и) лица (лиц), проводящего (проводящих) контрольное (надзорное) мероприятие: </w:t>
      </w:r>
    </w:p>
    <w:p w14:paraId="1725E670" w14:textId="77777777" w:rsidR="00C173F8" w:rsidRPr="00C173F8" w:rsidRDefault="00C173F8" w:rsidP="00C173F8">
      <w:pPr>
        <w:tabs>
          <w:tab w:val="left" w:pos="68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173F8">
        <w:rPr>
          <w:rFonts w:ascii="Times New Roman" w:hAnsi="Times New Roman"/>
          <w:sz w:val="28"/>
          <w:szCs w:val="28"/>
        </w:rPr>
        <w:t>______________________________                                                                ______________________________</w:t>
      </w:r>
    </w:p>
    <w:p w14:paraId="24061E65" w14:textId="77777777" w:rsidR="00C173F8" w:rsidRPr="00C173F8" w:rsidRDefault="00C173F8" w:rsidP="00C173F8">
      <w:pPr>
        <w:tabs>
          <w:tab w:val="left" w:pos="6870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14:paraId="19C8DC04" w14:textId="77777777" w:rsidR="00C173F8" w:rsidRPr="00C173F8" w:rsidRDefault="00C173F8" w:rsidP="00C173F8">
      <w:pPr>
        <w:tabs>
          <w:tab w:val="left" w:pos="84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C173F8">
        <w:rPr>
          <w:rFonts w:ascii="Times New Roman" w:hAnsi="Times New Roman"/>
          <w:i/>
          <w:sz w:val="20"/>
          <w:szCs w:val="20"/>
        </w:rPr>
        <w:t xml:space="preserve">                       (Должность)</w:t>
      </w:r>
      <w:r w:rsidRPr="00C173F8">
        <w:rPr>
          <w:rFonts w:ascii="Times New Roman" w:hAnsi="Times New Roman"/>
          <w:sz w:val="20"/>
          <w:szCs w:val="20"/>
        </w:rPr>
        <w:t xml:space="preserve">                        </w:t>
      </w:r>
      <w:r w:rsidRPr="00C173F8">
        <w:rPr>
          <w:rFonts w:ascii="Times New Roman" w:hAnsi="Times New Roman"/>
          <w:sz w:val="20"/>
          <w:szCs w:val="20"/>
        </w:rPr>
        <w:tab/>
        <w:t xml:space="preserve">                                      (</w:t>
      </w:r>
      <w:r w:rsidRPr="00C173F8">
        <w:rPr>
          <w:rFonts w:ascii="Times New Roman" w:hAnsi="Times New Roman"/>
          <w:i/>
          <w:sz w:val="20"/>
          <w:szCs w:val="20"/>
        </w:rPr>
        <w:t>Ф.И.О).</w:t>
      </w:r>
    </w:p>
    <w:p w14:paraId="49AD3854" w14:textId="77777777" w:rsidR="00C173F8" w:rsidRPr="00C173F8" w:rsidRDefault="00C173F8" w:rsidP="00C173F8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C173F8">
        <w:rPr>
          <w:rFonts w:ascii="Times New Roman" w:hAnsi="Times New Roman"/>
          <w:sz w:val="20"/>
          <w:szCs w:val="20"/>
        </w:rPr>
        <w:t xml:space="preserve"> </w:t>
      </w:r>
    </w:p>
    <w:p w14:paraId="1556D52C" w14:textId="77777777" w:rsidR="00C173F8" w:rsidRPr="00C173F8" w:rsidRDefault="00C173F8" w:rsidP="00C173F8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C173F8">
        <w:rPr>
          <w:rFonts w:ascii="Times New Roman" w:hAnsi="Times New Roman"/>
          <w:sz w:val="24"/>
          <w:szCs w:val="24"/>
        </w:rPr>
        <w:t>“______”       ____________________      20____г.</w:t>
      </w:r>
      <w:r w:rsidRPr="00C173F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14:paraId="3F3CA69E" w14:textId="7E0ACD03" w:rsidR="00C173F8" w:rsidRDefault="00C173F8" w:rsidP="00C173F8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C173F8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C173F8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</w:t>
      </w:r>
      <w:r w:rsidRPr="00C173F8">
        <w:rPr>
          <w:rFonts w:ascii="Times New Roman" w:hAnsi="Times New Roman"/>
          <w:i/>
          <w:sz w:val="20"/>
          <w:szCs w:val="20"/>
        </w:rPr>
        <w:t>(подпись)</w:t>
      </w:r>
    </w:p>
    <w:p w14:paraId="7F67DBE1" w14:textId="77777777" w:rsidR="00302815" w:rsidRPr="00C173F8" w:rsidRDefault="00302815" w:rsidP="00C173F8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14D0C6A1" w14:textId="77777777" w:rsidR="00C173F8" w:rsidRPr="00302815" w:rsidRDefault="00C173F8" w:rsidP="00C173F8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302815">
        <w:rPr>
          <w:rFonts w:ascii="Times New Roman" w:hAnsi="Times New Roman"/>
          <w:sz w:val="24"/>
          <w:szCs w:val="24"/>
        </w:rPr>
        <w:t>С проверочным листом ознакомлен(а):</w:t>
      </w:r>
    </w:p>
    <w:p w14:paraId="2860D00D" w14:textId="77777777" w:rsidR="00C173F8" w:rsidRPr="00C173F8" w:rsidRDefault="00C173F8" w:rsidP="00C173F8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C173F8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251A5A17" w14:textId="77777777" w:rsidR="00C173F8" w:rsidRPr="00C173F8" w:rsidRDefault="00C173F8" w:rsidP="00C173F8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  <w:r w:rsidRPr="00C173F8">
        <w:rPr>
          <w:rFonts w:ascii="Times New Roman" w:hAnsi="Times New Roman"/>
          <w:i/>
          <w:sz w:val="18"/>
          <w:szCs w:val="18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14:paraId="7EFEF640" w14:textId="77777777" w:rsidR="00C173F8" w:rsidRPr="00C173F8" w:rsidRDefault="00C173F8" w:rsidP="00C173F8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</w:p>
    <w:p w14:paraId="1639E38C" w14:textId="77777777" w:rsidR="00C173F8" w:rsidRPr="00C173F8" w:rsidRDefault="00C173F8" w:rsidP="00C173F8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C173F8">
        <w:rPr>
          <w:rFonts w:ascii="Times New Roman" w:hAnsi="Times New Roman"/>
          <w:sz w:val="24"/>
          <w:szCs w:val="24"/>
        </w:rPr>
        <w:t>“______”</w:t>
      </w:r>
      <w:r w:rsidRPr="00C173F8">
        <w:rPr>
          <w:rFonts w:ascii="Times New Roman" w:hAnsi="Times New Roman"/>
          <w:sz w:val="24"/>
          <w:szCs w:val="24"/>
        </w:rPr>
        <w:tab/>
        <w:t>____________________</w:t>
      </w:r>
      <w:r w:rsidRPr="00C173F8">
        <w:rPr>
          <w:rFonts w:ascii="Times New Roman" w:hAnsi="Times New Roman"/>
          <w:sz w:val="24"/>
          <w:szCs w:val="24"/>
        </w:rPr>
        <w:tab/>
        <w:t xml:space="preserve">20____г.                                      </w:t>
      </w:r>
      <w:r w:rsidRPr="00C173F8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C173F8">
        <w:rPr>
          <w:rFonts w:ascii="Times New Roman" w:hAnsi="Times New Roman"/>
          <w:sz w:val="24"/>
          <w:szCs w:val="24"/>
        </w:rPr>
        <w:t xml:space="preserve"> _________________________________</w:t>
      </w:r>
    </w:p>
    <w:p w14:paraId="45DB33B9" w14:textId="77777777" w:rsidR="00C173F8" w:rsidRPr="00C173F8" w:rsidRDefault="00C173F8" w:rsidP="00C173F8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</w:r>
      <w:r w:rsidRPr="00C173F8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C173F8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C173F8">
        <w:rPr>
          <w:rFonts w:ascii="Times New Roman" w:hAnsi="Times New Roman"/>
          <w:sz w:val="24"/>
          <w:szCs w:val="24"/>
        </w:rPr>
        <w:t xml:space="preserve"> </w:t>
      </w:r>
      <w:r w:rsidRPr="00C173F8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C173F8">
        <w:rPr>
          <w:rFonts w:ascii="Times New Roman" w:hAnsi="Times New Roman"/>
          <w:i/>
          <w:sz w:val="20"/>
          <w:szCs w:val="20"/>
        </w:rPr>
        <w:t>(подпись)</w:t>
      </w:r>
    </w:p>
    <w:bookmarkEnd w:id="1"/>
    <w:p w14:paraId="74471C1E" w14:textId="71FBDA22" w:rsidR="005206BA" w:rsidRPr="005206BA" w:rsidRDefault="005206BA" w:rsidP="00CB7082">
      <w:pPr>
        <w:spacing w:after="0" w:line="240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sectPr w:rsidR="005206BA" w:rsidRPr="005206BA" w:rsidSect="00302815">
      <w:headerReference w:type="default" r:id="rId7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47682" w14:textId="77777777" w:rsidR="00B55FCA" w:rsidRDefault="00B55FCA" w:rsidP="00302815">
      <w:pPr>
        <w:spacing w:after="0" w:line="240" w:lineRule="auto"/>
      </w:pPr>
      <w:r>
        <w:separator/>
      </w:r>
    </w:p>
  </w:endnote>
  <w:endnote w:type="continuationSeparator" w:id="0">
    <w:p w14:paraId="16F85199" w14:textId="77777777" w:rsidR="00B55FCA" w:rsidRDefault="00B55FCA" w:rsidP="0030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7477AB" w14:textId="77777777" w:rsidR="00B55FCA" w:rsidRDefault="00B55FCA" w:rsidP="00302815">
      <w:pPr>
        <w:spacing w:after="0" w:line="240" w:lineRule="auto"/>
      </w:pPr>
      <w:r>
        <w:separator/>
      </w:r>
    </w:p>
  </w:footnote>
  <w:footnote w:type="continuationSeparator" w:id="0">
    <w:p w14:paraId="59043A5A" w14:textId="77777777" w:rsidR="00B55FCA" w:rsidRDefault="00B55FCA" w:rsidP="00302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3464"/>
      <w:docPartObj>
        <w:docPartGallery w:val="Page Numbers (Top of Page)"/>
        <w:docPartUnique/>
      </w:docPartObj>
    </w:sdtPr>
    <w:sdtEndPr/>
    <w:sdtContent>
      <w:p w14:paraId="30215ADB" w14:textId="4EC8A57B" w:rsidR="00302815" w:rsidRDefault="003028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2CA">
          <w:rPr>
            <w:noProof/>
          </w:rPr>
          <w:t>3</w:t>
        </w:r>
        <w:r>
          <w:fldChar w:fldCharType="end"/>
        </w:r>
      </w:p>
    </w:sdtContent>
  </w:sdt>
  <w:p w14:paraId="2E1E3FA9" w14:textId="77777777" w:rsidR="00302815" w:rsidRDefault="0030281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E03A2"/>
    <w:multiLevelType w:val="hybridMultilevel"/>
    <w:tmpl w:val="3DFC412C"/>
    <w:lvl w:ilvl="0" w:tplc="EA6A81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52699"/>
    <w:multiLevelType w:val="hybridMultilevel"/>
    <w:tmpl w:val="D06EA2A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58"/>
    <w:rsid w:val="0000256C"/>
    <w:rsid w:val="00002AF5"/>
    <w:rsid w:val="00004A52"/>
    <w:rsid w:val="00005011"/>
    <w:rsid w:val="00095E96"/>
    <w:rsid w:val="000E71D0"/>
    <w:rsid w:val="0011209F"/>
    <w:rsid w:val="00147A2B"/>
    <w:rsid w:val="00173577"/>
    <w:rsid w:val="00174CBC"/>
    <w:rsid w:val="00184230"/>
    <w:rsid w:val="00185054"/>
    <w:rsid w:val="00191495"/>
    <w:rsid w:val="001B5A41"/>
    <w:rsid w:val="001F0670"/>
    <w:rsid w:val="001F4812"/>
    <w:rsid w:val="00235781"/>
    <w:rsid w:val="002661AB"/>
    <w:rsid w:val="00297C85"/>
    <w:rsid w:val="002A4246"/>
    <w:rsid w:val="002B2226"/>
    <w:rsid w:val="002F28E1"/>
    <w:rsid w:val="00302815"/>
    <w:rsid w:val="00343852"/>
    <w:rsid w:val="003A36D5"/>
    <w:rsid w:val="003B0D75"/>
    <w:rsid w:val="003B184C"/>
    <w:rsid w:val="003B674B"/>
    <w:rsid w:val="003D74D6"/>
    <w:rsid w:val="003E72B7"/>
    <w:rsid w:val="00427824"/>
    <w:rsid w:val="00462B55"/>
    <w:rsid w:val="00486E8F"/>
    <w:rsid w:val="004B7F46"/>
    <w:rsid w:val="004C6BF0"/>
    <w:rsid w:val="004F647E"/>
    <w:rsid w:val="005019AE"/>
    <w:rsid w:val="005206BA"/>
    <w:rsid w:val="00587793"/>
    <w:rsid w:val="005B0DD7"/>
    <w:rsid w:val="005B3D0A"/>
    <w:rsid w:val="005B427E"/>
    <w:rsid w:val="005D4978"/>
    <w:rsid w:val="00625A5A"/>
    <w:rsid w:val="006474FF"/>
    <w:rsid w:val="0069606E"/>
    <w:rsid w:val="00696356"/>
    <w:rsid w:val="006B05AF"/>
    <w:rsid w:val="006C10B8"/>
    <w:rsid w:val="006E372C"/>
    <w:rsid w:val="006F4A71"/>
    <w:rsid w:val="0071445A"/>
    <w:rsid w:val="00735DD5"/>
    <w:rsid w:val="007458C2"/>
    <w:rsid w:val="00786223"/>
    <w:rsid w:val="00790762"/>
    <w:rsid w:val="007C0B4E"/>
    <w:rsid w:val="007D4EF2"/>
    <w:rsid w:val="007F23AC"/>
    <w:rsid w:val="00853720"/>
    <w:rsid w:val="008F2334"/>
    <w:rsid w:val="008F25AD"/>
    <w:rsid w:val="00946654"/>
    <w:rsid w:val="00957D65"/>
    <w:rsid w:val="00964268"/>
    <w:rsid w:val="00967E8A"/>
    <w:rsid w:val="00982D1D"/>
    <w:rsid w:val="00A02CEC"/>
    <w:rsid w:val="00A1415D"/>
    <w:rsid w:val="00A26632"/>
    <w:rsid w:val="00A81D5F"/>
    <w:rsid w:val="00A93F35"/>
    <w:rsid w:val="00A95ABB"/>
    <w:rsid w:val="00AA3458"/>
    <w:rsid w:val="00AB5C54"/>
    <w:rsid w:val="00AD2AFA"/>
    <w:rsid w:val="00AF158D"/>
    <w:rsid w:val="00B02A66"/>
    <w:rsid w:val="00B0300A"/>
    <w:rsid w:val="00B44309"/>
    <w:rsid w:val="00B54393"/>
    <w:rsid w:val="00B55FCA"/>
    <w:rsid w:val="00B76417"/>
    <w:rsid w:val="00BA0653"/>
    <w:rsid w:val="00C026F4"/>
    <w:rsid w:val="00C173F8"/>
    <w:rsid w:val="00C23AEB"/>
    <w:rsid w:val="00C44BD5"/>
    <w:rsid w:val="00C52612"/>
    <w:rsid w:val="00C54165"/>
    <w:rsid w:val="00C611A3"/>
    <w:rsid w:val="00C710E1"/>
    <w:rsid w:val="00C9494D"/>
    <w:rsid w:val="00CB7082"/>
    <w:rsid w:val="00CB7D41"/>
    <w:rsid w:val="00CC53DE"/>
    <w:rsid w:val="00D147C7"/>
    <w:rsid w:val="00D312CA"/>
    <w:rsid w:val="00D44033"/>
    <w:rsid w:val="00D725B3"/>
    <w:rsid w:val="00DA151D"/>
    <w:rsid w:val="00DA35ED"/>
    <w:rsid w:val="00E43113"/>
    <w:rsid w:val="00E559A0"/>
    <w:rsid w:val="00E6210D"/>
    <w:rsid w:val="00E823ED"/>
    <w:rsid w:val="00E879F8"/>
    <w:rsid w:val="00EA2115"/>
    <w:rsid w:val="00EA6D5A"/>
    <w:rsid w:val="00EB3E6A"/>
    <w:rsid w:val="00EC2628"/>
    <w:rsid w:val="00EC3C19"/>
    <w:rsid w:val="00EE5C87"/>
    <w:rsid w:val="00EF584C"/>
    <w:rsid w:val="00F16F3A"/>
    <w:rsid w:val="00F26708"/>
    <w:rsid w:val="00F47487"/>
    <w:rsid w:val="00F5131E"/>
    <w:rsid w:val="00F71040"/>
    <w:rsid w:val="00FC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C844"/>
  <w15:docId w15:val="{6D8B5D2D-95F4-4626-823F-9CA3EC9F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table" w:styleId="a8">
    <w:name w:val="Table Grid"/>
    <w:basedOn w:val="a1"/>
    <w:uiPriority w:val="39"/>
    <w:rsid w:val="00302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02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02815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02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028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Долгин М.Э.</cp:lastModifiedBy>
  <cp:revision>3</cp:revision>
  <cp:lastPrinted>2022-02-22T13:42:00Z</cp:lastPrinted>
  <dcterms:created xsi:type="dcterms:W3CDTF">2023-10-27T13:01:00Z</dcterms:created>
  <dcterms:modified xsi:type="dcterms:W3CDTF">2023-10-27T13:02:00Z</dcterms:modified>
</cp:coreProperties>
</file>